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434" w:rsidRPr="000D5EC9" w:rsidRDefault="004F0434" w:rsidP="004F0434">
      <w:pPr>
        <w:pStyle w:val="CRCoverPage"/>
        <w:tabs>
          <w:tab w:val="right" w:pos="9639"/>
          <w:tab w:val="right" w:pos="13323"/>
        </w:tabs>
        <w:spacing w:after="0"/>
        <w:rPr>
          <w:rFonts w:cs="Arial"/>
          <w:b/>
          <w:noProof/>
          <w:sz w:val="24"/>
          <w:szCs w:val="24"/>
        </w:rPr>
      </w:pPr>
      <w:bookmarkStart w:id="0" w:name="_Toc193024528"/>
      <w:r>
        <w:rPr>
          <w:b/>
          <w:noProof/>
          <w:sz w:val="24"/>
        </w:rPr>
        <w:t>3GPP TSG-</w:t>
      </w:r>
      <w:r>
        <w:rPr>
          <w:rFonts w:hint="eastAsia"/>
          <w:b/>
          <w:noProof/>
          <w:sz w:val="24"/>
          <w:lang w:eastAsia="zh-CN"/>
        </w:rPr>
        <w:t>RAN WG4</w:t>
      </w:r>
      <w:r>
        <w:rPr>
          <w:b/>
          <w:noProof/>
          <w:sz w:val="24"/>
        </w:rPr>
        <w:t xml:space="preserve"> Meetin</w:t>
      </w:r>
      <w:r>
        <w:rPr>
          <w:b/>
          <w:noProof/>
          <w:sz w:val="24"/>
          <w:lang w:eastAsia="zh-CN"/>
        </w:rPr>
        <w:t>g #94bis-e</w:t>
      </w:r>
      <w:r w:rsidRPr="000D5EC9">
        <w:rPr>
          <w:rFonts w:cs="Arial"/>
          <w:b/>
          <w:noProof/>
          <w:sz w:val="24"/>
          <w:szCs w:val="24"/>
        </w:rPr>
        <w:tab/>
      </w:r>
      <w:r w:rsidRPr="00D02828">
        <w:rPr>
          <w:rFonts w:eastAsia="宋体" w:cs="Arial"/>
          <w:b/>
          <w:noProof/>
          <w:sz w:val="24"/>
          <w:szCs w:val="24"/>
          <w:lang w:eastAsia="zh-CN"/>
        </w:rPr>
        <w:t>R4-20</w:t>
      </w:r>
      <w:r>
        <w:rPr>
          <w:rFonts w:eastAsia="宋体" w:cs="Arial"/>
          <w:b/>
          <w:noProof/>
          <w:sz w:val="24"/>
          <w:szCs w:val="24"/>
          <w:lang w:eastAsia="zh-CN"/>
        </w:rPr>
        <w:t>03684</w:t>
      </w:r>
    </w:p>
    <w:p w:rsidR="004F0434" w:rsidRPr="00924B93" w:rsidRDefault="004F0434" w:rsidP="004F0434">
      <w:pPr>
        <w:pStyle w:val="CRCoverPage"/>
        <w:outlineLvl w:val="0"/>
        <w:rPr>
          <w:b/>
          <w:noProof/>
          <w:sz w:val="24"/>
        </w:rPr>
      </w:pPr>
      <w:r>
        <w:rPr>
          <w:b/>
          <w:noProof/>
          <w:sz w:val="24"/>
        </w:rPr>
        <w:t>Electronic Meeting, 20</w:t>
      </w:r>
      <w:r w:rsidRPr="00C456FA">
        <w:rPr>
          <w:b/>
          <w:noProof/>
          <w:sz w:val="24"/>
          <w:vertAlign w:val="superscript"/>
        </w:rPr>
        <w:t>th</w:t>
      </w:r>
      <w:r>
        <w:rPr>
          <w:b/>
          <w:noProof/>
          <w:sz w:val="24"/>
        </w:rPr>
        <w:t xml:space="preserve"> Apr – 30</w:t>
      </w:r>
      <w:r w:rsidRPr="00C456FA">
        <w:rPr>
          <w:b/>
          <w:noProof/>
          <w:sz w:val="24"/>
          <w:vertAlign w:val="superscript"/>
        </w:rPr>
        <w:t>th</w:t>
      </w:r>
      <w:r>
        <w:rPr>
          <w:b/>
          <w:noProof/>
          <w:sz w:val="24"/>
        </w:rPr>
        <w:t xml:space="preserve"> Apr, 2020</w:t>
      </w:r>
    </w:p>
    <w:p w:rsidR="004F0434" w:rsidRPr="00FC19DC" w:rsidRDefault="004F0434" w:rsidP="004F0434">
      <w:pPr>
        <w:pStyle w:val="a6"/>
        <w:jc w:val="both"/>
        <w:rPr>
          <w:b/>
          <w:i/>
          <w:sz w:val="24"/>
          <w:lang w:eastAsia="zh-CN"/>
        </w:rPr>
      </w:pPr>
    </w:p>
    <w:p w:rsidR="004F0434" w:rsidRPr="00067A3E" w:rsidRDefault="004F0434" w:rsidP="004F0434">
      <w:pPr>
        <w:pStyle w:val="a6"/>
        <w:jc w:val="both"/>
        <w:rPr>
          <w:b/>
          <w:i/>
          <w:sz w:val="24"/>
          <w:lang w:eastAsia="zh-CN"/>
        </w:rPr>
      </w:pPr>
    </w:p>
    <w:p w:rsidR="004F0434" w:rsidRPr="00C567B7" w:rsidRDefault="004F0434" w:rsidP="004F0434">
      <w:pPr>
        <w:tabs>
          <w:tab w:val="left" w:pos="1985"/>
        </w:tabs>
        <w:ind w:left="1980" w:hanging="1980"/>
        <w:rPr>
          <w:rFonts w:ascii="Arial" w:hAnsi="Arial"/>
          <w:sz w:val="24"/>
          <w:lang w:val="en-US" w:eastAsia="zh-CN"/>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D</w:t>
      </w:r>
      <w:r w:rsidRPr="00DC1800">
        <w:rPr>
          <w:rFonts w:ascii="Arial" w:hAnsi="Arial"/>
          <w:sz w:val="24"/>
          <w:lang w:val="en-US" w:eastAsia="zh-CN"/>
        </w:rPr>
        <w:t>iscussi</w:t>
      </w:r>
      <w:r>
        <w:rPr>
          <w:rFonts w:ascii="Arial" w:hAnsi="Arial"/>
          <w:sz w:val="24"/>
          <w:lang w:val="en-US" w:eastAsia="zh-CN"/>
        </w:rPr>
        <w:t>on and simulation on URLLC BS performance requiremen</w:t>
      </w:r>
      <w:r w:rsidRPr="00C567B7">
        <w:rPr>
          <w:rFonts w:ascii="Arial" w:hAnsi="Arial"/>
          <w:sz w:val="24"/>
          <w:lang w:val="en-US" w:eastAsia="zh-CN"/>
        </w:rPr>
        <w:t>ts</w:t>
      </w:r>
      <w:r w:rsidRPr="00C567B7">
        <w:rPr>
          <w:rFonts w:ascii="Arial" w:hAnsi="Arial"/>
          <w:sz w:val="24"/>
          <w:lang w:val="fr-FR"/>
        </w:rPr>
        <w:t xml:space="preserve"> for</w:t>
      </w:r>
      <w:r w:rsidRPr="004C01F8">
        <w:rPr>
          <w:rFonts w:ascii="Arial" w:hAnsi="Arial"/>
          <w:sz w:val="24"/>
        </w:rPr>
        <w:t xml:space="preserve"> low latency</w:t>
      </w:r>
    </w:p>
    <w:p w:rsidR="004F0434" w:rsidRPr="00492450" w:rsidRDefault="004F0434" w:rsidP="004F0434">
      <w:pPr>
        <w:tabs>
          <w:tab w:val="left" w:pos="1985"/>
        </w:tabs>
        <w:ind w:left="1980" w:hanging="1980"/>
        <w:rPr>
          <w:rStyle w:val="a8"/>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8"/>
          <w:rFonts w:hint="eastAsia"/>
          <w:lang w:val="fr-FR"/>
        </w:rPr>
        <w:t>Huawei</w:t>
      </w:r>
      <w:r>
        <w:rPr>
          <w:rStyle w:val="a8"/>
          <w:rFonts w:hint="eastAsia"/>
          <w:lang w:val="fr-FR"/>
        </w:rPr>
        <w:t>, HiSilicon</w:t>
      </w:r>
    </w:p>
    <w:p w:rsidR="004F0434" w:rsidRPr="00492450" w:rsidRDefault="004F0434" w:rsidP="004F0434">
      <w:pPr>
        <w:tabs>
          <w:tab w:val="left" w:pos="1985"/>
        </w:tabs>
        <w:rPr>
          <w:rStyle w:val="a8"/>
          <w:lang w:val="pt-BR"/>
        </w:rPr>
      </w:pPr>
      <w:r w:rsidRPr="00492450">
        <w:rPr>
          <w:rFonts w:ascii="Arial" w:hAnsi="Arial"/>
          <w:b/>
          <w:sz w:val="24"/>
          <w:lang w:val="pt-BR"/>
        </w:rPr>
        <w:t>Agenda item:</w:t>
      </w:r>
      <w:r w:rsidRPr="00492450">
        <w:rPr>
          <w:rFonts w:ascii="Arial" w:hAnsi="Arial"/>
          <w:sz w:val="24"/>
          <w:lang w:val="pt-BR"/>
        </w:rPr>
        <w:tab/>
      </w:r>
      <w:r>
        <w:rPr>
          <w:rFonts w:ascii="Arial" w:hAnsi="Arial"/>
          <w:sz w:val="24"/>
          <w:lang w:val="pt-BR"/>
        </w:rPr>
        <w:t>6.9.1.3</w:t>
      </w:r>
    </w:p>
    <w:p w:rsidR="004F0434" w:rsidRPr="00492450" w:rsidRDefault="004F0434" w:rsidP="004F0434">
      <w:pPr>
        <w:tabs>
          <w:tab w:val="left" w:pos="1985"/>
        </w:tabs>
        <w:ind w:left="1980" w:hanging="1980"/>
        <w:rPr>
          <w:rStyle w:val="a8"/>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4F0434" w:rsidRPr="00492450" w:rsidRDefault="004F0434" w:rsidP="004F0434">
      <w:pPr>
        <w:pStyle w:val="1"/>
        <w:rPr>
          <w:rFonts w:eastAsia="宋体"/>
          <w:lang w:eastAsia="zh-CN"/>
        </w:rPr>
      </w:pPr>
      <w:r>
        <w:rPr>
          <w:rFonts w:eastAsia="宋体" w:hint="eastAsia"/>
          <w:lang w:eastAsia="zh-CN"/>
        </w:rPr>
        <w:t>Background</w:t>
      </w:r>
    </w:p>
    <w:p w:rsidR="004F0434" w:rsidRPr="00156BD1" w:rsidRDefault="004F0434" w:rsidP="004F0434">
      <w:pPr>
        <w:tabs>
          <w:tab w:val="num" w:pos="720"/>
        </w:tabs>
        <w:rPr>
          <w:i/>
          <w:u w:val="single"/>
          <w:lang w:val="en-US" w:eastAsia="zh-CN"/>
        </w:rPr>
      </w:pPr>
      <w:r>
        <w:rPr>
          <w:lang w:val="en-US" w:eastAsia="zh-CN"/>
        </w:rPr>
        <w:t>According to the WF [1] from the last meeting, when considering the URLLC BS demodulation requirements for low latency, the demodulation requirements PUSCH mapping Type B was agreed to be verified. During RAN4 #94 meeting, some parameters for FR1 have been agreed:</w:t>
      </w:r>
    </w:p>
    <w:p w:rsidR="004F0434" w:rsidRPr="00156BD1" w:rsidRDefault="004F0434" w:rsidP="004F0434">
      <w:pPr>
        <w:tabs>
          <w:tab w:val="num" w:pos="720"/>
        </w:tabs>
        <w:ind w:leftChars="600" w:left="1200"/>
        <w:rPr>
          <w:i/>
          <w:u w:val="single"/>
          <w:lang w:val="en-US" w:eastAsia="zh-CN"/>
        </w:rPr>
      </w:pPr>
      <w:r w:rsidRPr="00156BD1">
        <w:rPr>
          <w:i/>
          <w:u w:val="single"/>
          <w:lang w:val="en-US" w:eastAsia="zh-CN"/>
        </w:rPr>
        <w:t>Agreements:</w:t>
      </w:r>
    </w:p>
    <w:p w:rsidR="004F0434" w:rsidRPr="00156BD1" w:rsidRDefault="004F0434" w:rsidP="004F0434">
      <w:pPr>
        <w:numPr>
          <w:ilvl w:val="2"/>
          <w:numId w:val="2"/>
        </w:numPr>
        <w:rPr>
          <w:i/>
          <w:lang w:val="en-US" w:eastAsia="zh-CN"/>
        </w:rPr>
      </w:pPr>
      <w:r w:rsidRPr="00156BD1">
        <w:rPr>
          <w:i/>
          <w:lang w:val="en-US" w:eastAsia="zh-CN"/>
        </w:rPr>
        <w:t>Starting symbol: 0</w:t>
      </w:r>
    </w:p>
    <w:p w:rsidR="004F0434" w:rsidRPr="00156BD1" w:rsidRDefault="004F0434" w:rsidP="004F0434">
      <w:pPr>
        <w:numPr>
          <w:ilvl w:val="2"/>
          <w:numId w:val="2"/>
        </w:numPr>
        <w:rPr>
          <w:i/>
          <w:lang w:val="en-US" w:eastAsia="zh-CN"/>
        </w:rPr>
      </w:pPr>
      <w:r w:rsidRPr="00156BD1">
        <w:rPr>
          <w:i/>
          <w:lang w:val="en-US" w:eastAsia="zh-CN"/>
        </w:rPr>
        <w:t>PUSCH aggregation level is 1.</w:t>
      </w:r>
    </w:p>
    <w:p w:rsidR="004F0434" w:rsidRPr="00156BD1" w:rsidRDefault="004F0434" w:rsidP="004F0434">
      <w:pPr>
        <w:numPr>
          <w:ilvl w:val="2"/>
          <w:numId w:val="2"/>
        </w:numPr>
        <w:rPr>
          <w:i/>
          <w:lang w:val="en-US" w:eastAsia="zh-CN"/>
        </w:rPr>
      </w:pPr>
      <w:r w:rsidRPr="00156BD1">
        <w:rPr>
          <w:i/>
          <w:lang w:eastAsia="zh-CN"/>
        </w:rPr>
        <w:t xml:space="preserve">TDD pattern: </w:t>
      </w:r>
    </w:p>
    <w:p w:rsidR="004F0434" w:rsidRPr="00156BD1" w:rsidRDefault="004F0434" w:rsidP="004F0434">
      <w:pPr>
        <w:numPr>
          <w:ilvl w:val="3"/>
          <w:numId w:val="10"/>
        </w:numPr>
        <w:rPr>
          <w:i/>
          <w:lang w:val="en-US" w:eastAsia="zh-CN"/>
        </w:rPr>
      </w:pPr>
      <w:r w:rsidRPr="00156BD1">
        <w:rPr>
          <w:i/>
          <w:lang w:eastAsia="zh-CN"/>
        </w:rPr>
        <w:t>15kHz SCS: 3D1S1U, S=10D: 2G: 2U</w:t>
      </w:r>
    </w:p>
    <w:p w:rsidR="004F0434" w:rsidRPr="00156BD1" w:rsidRDefault="004F0434" w:rsidP="004F0434">
      <w:pPr>
        <w:numPr>
          <w:ilvl w:val="3"/>
          <w:numId w:val="10"/>
        </w:numPr>
        <w:rPr>
          <w:i/>
          <w:lang w:val="en-US" w:eastAsia="zh-CN"/>
        </w:rPr>
      </w:pPr>
      <w:r w:rsidRPr="00156BD1">
        <w:rPr>
          <w:i/>
          <w:lang w:eastAsia="zh-CN"/>
        </w:rPr>
        <w:t xml:space="preserve">30kHz SCS: 7D1S2U, S=6D: 4G: 4U </w:t>
      </w:r>
    </w:p>
    <w:p w:rsidR="004F0434" w:rsidRPr="00156BD1" w:rsidRDefault="004F0434" w:rsidP="004F0434">
      <w:pPr>
        <w:numPr>
          <w:ilvl w:val="2"/>
          <w:numId w:val="2"/>
        </w:numPr>
        <w:rPr>
          <w:i/>
          <w:lang w:val="en-US" w:eastAsia="zh-CN"/>
        </w:rPr>
      </w:pPr>
      <w:r w:rsidRPr="00156BD1">
        <w:rPr>
          <w:i/>
          <w:lang w:val="en-US" w:eastAsia="zh-CN"/>
        </w:rPr>
        <w:t xml:space="preserve">Antenna configuration: </w:t>
      </w:r>
      <w:r w:rsidRPr="00156BD1">
        <w:rPr>
          <w:i/>
          <w:lang w:eastAsia="zh-CN"/>
        </w:rPr>
        <w:t>1x2, low</w:t>
      </w:r>
    </w:p>
    <w:p w:rsidR="004F0434" w:rsidRPr="00156BD1" w:rsidRDefault="004F0434" w:rsidP="004F0434">
      <w:pPr>
        <w:numPr>
          <w:ilvl w:val="2"/>
          <w:numId w:val="2"/>
        </w:numPr>
        <w:rPr>
          <w:i/>
          <w:lang w:val="en-US" w:eastAsia="zh-CN"/>
        </w:rPr>
      </w:pPr>
      <w:r w:rsidRPr="00156BD1">
        <w:rPr>
          <w:i/>
          <w:lang w:val="en-US" w:eastAsia="zh-CN"/>
        </w:rPr>
        <w:t xml:space="preserve">Waveform: </w:t>
      </w:r>
      <w:r w:rsidRPr="00156BD1">
        <w:rPr>
          <w:i/>
          <w:lang w:eastAsia="zh-CN"/>
        </w:rPr>
        <w:t>CP-OFDM</w:t>
      </w:r>
    </w:p>
    <w:p w:rsidR="004F0434" w:rsidRPr="00156BD1" w:rsidRDefault="004F0434" w:rsidP="004F0434">
      <w:pPr>
        <w:numPr>
          <w:ilvl w:val="2"/>
          <w:numId w:val="2"/>
        </w:numPr>
        <w:rPr>
          <w:i/>
          <w:lang w:val="en-US" w:eastAsia="zh-CN"/>
        </w:rPr>
      </w:pPr>
      <w:r w:rsidRPr="00156BD1">
        <w:rPr>
          <w:i/>
          <w:lang w:eastAsia="zh-CN"/>
        </w:rPr>
        <w:t>Channel condition: TDLC300-100 Low for FR1.</w:t>
      </w:r>
    </w:p>
    <w:p w:rsidR="004F0434" w:rsidRPr="00156BD1" w:rsidRDefault="004F0434" w:rsidP="004F0434">
      <w:pPr>
        <w:numPr>
          <w:ilvl w:val="2"/>
          <w:numId w:val="2"/>
        </w:numPr>
        <w:rPr>
          <w:i/>
          <w:lang w:val="en-US" w:eastAsia="zh-CN"/>
        </w:rPr>
      </w:pPr>
      <w:r w:rsidRPr="00156BD1">
        <w:rPr>
          <w:i/>
          <w:lang w:val="en-US" w:eastAsia="zh-CN"/>
        </w:rPr>
        <w:t>No PUSCH performance requirements for UL transmission with grant free/UL configured grant.</w:t>
      </w:r>
    </w:p>
    <w:p w:rsidR="004F0434" w:rsidRPr="00156BD1" w:rsidRDefault="004F0434" w:rsidP="004F0434">
      <w:pPr>
        <w:numPr>
          <w:ilvl w:val="2"/>
          <w:numId w:val="2"/>
        </w:numPr>
        <w:rPr>
          <w:i/>
          <w:lang w:val="en-US" w:eastAsia="zh-CN"/>
        </w:rPr>
      </w:pPr>
      <w:r w:rsidRPr="00156BD1">
        <w:rPr>
          <w:i/>
          <w:lang w:eastAsia="zh-CN"/>
        </w:rPr>
        <w:t>Number of HARQ transmission: 1</w:t>
      </w:r>
    </w:p>
    <w:p w:rsidR="004F0434" w:rsidRPr="00156BD1" w:rsidRDefault="004F0434" w:rsidP="004F0434">
      <w:pPr>
        <w:numPr>
          <w:ilvl w:val="2"/>
          <w:numId w:val="2"/>
        </w:numPr>
        <w:rPr>
          <w:i/>
          <w:lang w:val="en-US" w:eastAsia="zh-CN"/>
        </w:rPr>
      </w:pPr>
      <w:r w:rsidRPr="00156BD1">
        <w:rPr>
          <w:i/>
          <w:lang w:eastAsia="zh-CN"/>
        </w:rPr>
        <w:t>SCS/BW:</w:t>
      </w:r>
    </w:p>
    <w:p w:rsidR="004F0434" w:rsidRPr="00156BD1" w:rsidRDefault="004F0434" w:rsidP="004F0434">
      <w:pPr>
        <w:numPr>
          <w:ilvl w:val="3"/>
          <w:numId w:val="11"/>
        </w:numPr>
        <w:rPr>
          <w:i/>
          <w:lang w:val="en-US" w:eastAsia="zh-CN"/>
        </w:rPr>
      </w:pPr>
      <w:r w:rsidRPr="00156BD1">
        <w:rPr>
          <w:i/>
          <w:lang w:eastAsia="zh-CN"/>
        </w:rPr>
        <w:t xml:space="preserve">15 kHz/10 MHz and 30 kHz/40 MHz </w:t>
      </w:r>
      <w:r w:rsidRPr="00156BD1">
        <w:rPr>
          <w:i/>
          <w:lang w:val="en-US" w:eastAsia="zh-CN"/>
        </w:rPr>
        <w:t>with defined test applicability rule</w:t>
      </w:r>
    </w:p>
    <w:p w:rsidR="004F0434" w:rsidRPr="00156BD1" w:rsidRDefault="004F0434" w:rsidP="004F0434">
      <w:pPr>
        <w:numPr>
          <w:ilvl w:val="3"/>
          <w:numId w:val="11"/>
        </w:numPr>
        <w:rPr>
          <w:i/>
          <w:lang w:val="en-US" w:eastAsia="zh-CN"/>
        </w:rPr>
      </w:pPr>
      <w:r w:rsidRPr="00156BD1">
        <w:rPr>
          <w:i/>
          <w:lang w:eastAsia="zh-CN"/>
        </w:rPr>
        <w:t>Other sets are not precluded</w:t>
      </w:r>
    </w:p>
    <w:p w:rsidR="004F0434" w:rsidRPr="0083069E" w:rsidRDefault="004F0434" w:rsidP="004F0434">
      <w:pPr>
        <w:rPr>
          <w:lang w:eastAsia="zh-CN"/>
        </w:rPr>
      </w:pPr>
      <w:r>
        <w:rPr>
          <w:lang w:eastAsia="zh-CN"/>
        </w:rPr>
        <w:t>Some open issues are remained to be discussed further:</w:t>
      </w:r>
    </w:p>
    <w:p w:rsidR="004F0434" w:rsidRPr="00156BD1" w:rsidRDefault="004F0434" w:rsidP="004F0434">
      <w:pPr>
        <w:tabs>
          <w:tab w:val="num" w:pos="720"/>
        </w:tabs>
        <w:ind w:leftChars="600" w:left="1200"/>
        <w:rPr>
          <w:i/>
          <w:u w:val="single"/>
          <w:lang w:val="en-US" w:eastAsia="zh-CN"/>
        </w:rPr>
      </w:pPr>
      <w:r>
        <w:rPr>
          <w:i/>
          <w:u w:val="single"/>
          <w:lang w:val="en-US" w:eastAsia="zh-CN"/>
        </w:rPr>
        <w:t>Open issues</w:t>
      </w:r>
      <w:r w:rsidRPr="00156BD1">
        <w:rPr>
          <w:i/>
          <w:u w:val="single"/>
          <w:lang w:val="en-US" w:eastAsia="zh-CN"/>
        </w:rPr>
        <w:t>:</w:t>
      </w:r>
    </w:p>
    <w:p w:rsidR="004F0434" w:rsidRPr="00156BD1" w:rsidRDefault="004F0434" w:rsidP="004F0434">
      <w:pPr>
        <w:numPr>
          <w:ilvl w:val="2"/>
          <w:numId w:val="2"/>
        </w:numPr>
        <w:rPr>
          <w:i/>
          <w:lang w:eastAsia="zh-CN"/>
        </w:rPr>
      </w:pPr>
      <w:r w:rsidRPr="00156BD1">
        <w:rPr>
          <w:i/>
          <w:lang w:eastAsia="zh-CN"/>
        </w:rPr>
        <w:t>Whether to define requirements for BS FR2 URLLC performance requirements for low latency</w:t>
      </w:r>
    </w:p>
    <w:p w:rsidR="004F0434" w:rsidRPr="00156BD1" w:rsidRDefault="004F0434" w:rsidP="004F0434">
      <w:pPr>
        <w:numPr>
          <w:ilvl w:val="3"/>
          <w:numId w:val="3"/>
        </w:numPr>
        <w:rPr>
          <w:i/>
          <w:lang w:val="en-US" w:eastAsia="zh-CN"/>
        </w:rPr>
      </w:pPr>
      <w:r w:rsidRPr="00156BD1">
        <w:rPr>
          <w:i/>
          <w:lang w:eastAsia="zh-CN"/>
        </w:rPr>
        <w:t xml:space="preserve">Option 1: </w:t>
      </w:r>
      <w:r w:rsidRPr="00156BD1">
        <w:rPr>
          <w:i/>
          <w:lang w:val="en-US" w:eastAsia="zh-CN"/>
        </w:rPr>
        <w:t xml:space="preserve">Do not define  </w:t>
      </w:r>
    </w:p>
    <w:p w:rsidR="004F0434" w:rsidRPr="00156BD1" w:rsidRDefault="004F0434" w:rsidP="004F0434">
      <w:pPr>
        <w:numPr>
          <w:ilvl w:val="3"/>
          <w:numId w:val="3"/>
        </w:numPr>
        <w:rPr>
          <w:i/>
          <w:lang w:val="en-US" w:eastAsia="zh-CN"/>
        </w:rPr>
      </w:pPr>
      <w:r w:rsidRPr="00156BD1">
        <w:rPr>
          <w:i/>
          <w:lang w:val="en-US" w:eastAsia="zh-CN"/>
        </w:rPr>
        <w:t>Option 2: Define</w:t>
      </w:r>
    </w:p>
    <w:p w:rsidR="004F0434" w:rsidRPr="00156BD1" w:rsidRDefault="004F0434" w:rsidP="004F0434">
      <w:pPr>
        <w:numPr>
          <w:ilvl w:val="2"/>
          <w:numId w:val="2"/>
        </w:numPr>
        <w:rPr>
          <w:i/>
          <w:lang w:eastAsia="zh-CN"/>
        </w:rPr>
      </w:pPr>
      <w:r w:rsidRPr="00156BD1">
        <w:rPr>
          <w:i/>
          <w:lang w:eastAsia="zh-CN"/>
        </w:rPr>
        <w:t xml:space="preserve"> Symbol length (L) </w:t>
      </w:r>
    </w:p>
    <w:p w:rsidR="004F0434" w:rsidRPr="00156BD1" w:rsidRDefault="004F0434" w:rsidP="004F0434">
      <w:pPr>
        <w:numPr>
          <w:ilvl w:val="3"/>
          <w:numId w:val="4"/>
        </w:numPr>
        <w:rPr>
          <w:i/>
          <w:lang w:val="en-US" w:eastAsia="zh-CN"/>
        </w:rPr>
      </w:pPr>
      <w:r w:rsidRPr="00156BD1">
        <w:rPr>
          <w:i/>
          <w:lang w:val="en-US" w:eastAsia="zh-CN"/>
        </w:rPr>
        <w:t xml:space="preserve">Option 1: 4os </w:t>
      </w:r>
    </w:p>
    <w:p w:rsidR="004F0434" w:rsidRPr="00156BD1" w:rsidRDefault="004F0434" w:rsidP="004F0434">
      <w:pPr>
        <w:numPr>
          <w:ilvl w:val="3"/>
          <w:numId w:val="4"/>
        </w:numPr>
        <w:rPr>
          <w:i/>
          <w:lang w:val="en-US" w:eastAsia="zh-CN"/>
        </w:rPr>
      </w:pPr>
      <w:r w:rsidRPr="00156BD1">
        <w:rPr>
          <w:i/>
          <w:lang w:eastAsia="zh-CN"/>
        </w:rPr>
        <w:t xml:space="preserve">Option 2: 2os </w:t>
      </w:r>
    </w:p>
    <w:p w:rsidR="004F0434" w:rsidRPr="00156BD1" w:rsidRDefault="004F0434" w:rsidP="004F0434">
      <w:pPr>
        <w:numPr>
          <w:ilvl w:val="3"/>
          <w:numId w:val="4"/>
        </w:numPr>
        <w:rPr>
          <w:i/>
          <w:lang w:val="en-US" w:eastAsia="zh-CN"/>
        </w:rPr>
      </w:pPr>
      <w:r w:rsidRPr="00156BD1">
        <w:rPr>
          <w:i/>
          <w:lang w:val="en-US" w:eastAsia="zh-CN"/>
        </w:rPr>
        <w:t xml:space="preserve">Option 4: 7os </w:t>
      </w:r>
    </w:p>
    <w:p w:rsidR="004F0434" w:rsidRPr="00156BD1" w:rsidRDefault="004F0434" w:rsidP="004F0434">
      <w:pPr>
        <w:numPr>
          <w:ilvl w:val="3"/>
          <w:numId w:val="4"/>
        </w:numPr>
        <w:rPr>
          <w:i/>
          <w:lang w:val="en-US" w:eastAsia="zh-CN"/>
        </w:rPr>
      </w:pPr>
      <w:r w:rsidRPr="00156BD1">
        <w:rPr>
          <w:i/>
          <w:lang w:val="en-US" w:eastAsia="zh-CN"/>
        </w:rPr>
        <w:t xml:space="preserve">Option 5: 2os and 7os </w:t>
      </w:r>
      <w:r w:rsidRPr="00156BD1">
        <w:rPr>
          <w:i/>
          <w:lang w:eastAsia="zh-CN"/>
        </w:rPr>
        <w:t> </w:t>
      </w:r>
    </w:p>
    <w:p w:rsidR="004F0434" w:rsidRPr="00156BD1" w:rsidRDefault="004F0434" w:rsidP="004F0434">
      <w:pPr>
        <w:numPr>
          <w:ilvl w:val="2"/>
          <w:numId w:val="2"/>
        </w:numPr>
        <w:rPr>
          <w:i/>
          <w:lang w:eastAsia="zh-CN"/>
        </w:rPr>
      </w:pPr>
      <w:r w:rsidRPr="00156BD1">
        <w:rPr>
          <w:i/>
          <w:lang w:eastAsia="zh-CN"/>
        </w:rPr>
        <w:lastRenderedPageBreak/>
        <w:t>DM-RS configuration Type 1 with single symbol</w:t>
      </w:r>
    </w:p>
    <w:p w:rsidR="004F0434" w:rsidRPr="00156BD1" w:rsidRDefault="004F0434" w:rsidP="004F0434">
      <w:pPr>
        <w:numPr>
          <w:ilvl w:val="3"/>
          <w:numId w:val="5"/>
        </w:numPr>
        <w:rPr>
          <w:i/>
          <w:lang w:val="en-US" w:eastAsia="zh-CN"/>
        </w:rPr>
      </w:pPr>
      <w:r w:rsidRPr="00156BD1">
        <w:rPr>
          <w:i/>
          <w:lang w:eastAsia="zh-CN"/>
        </w:rPr>
        <w:t>Proposals for symbol lengths of 7os if agreed</w:t>
      </w:r>
    </w:p>
    <w:p w:rsidR="004F0434" w:rsidRPr="00156BD1" w:rsidRDefault="004F0434" w:rsidP="004F0434">
      <w:pPr>
        <w:numPr>
          <w:ilvl w:val="4"/>
          <w:numId w:val="12"/>
        </w:numPr>
        <w:rPr>
          <w:i/>
          <w:lang w:val="en-US" w:eastAsia="zh-CN"/>
        </w:rPr>
      </w:pPr>
      <w:r w:rsidRPr="00156BD1">
        <w:rPr>
          <w:i/>
          <w:lang w:eastAsia="zh-CN"/>
        </w:rPr>
        <w:t xml:space="preserve">Option 1:1+0 </w:t>
      </w:r>
    </w:p>
    <w:p w:rsidR="004F0434" w:rsidRPr="00156BD1" w:rsidRDefault="004F0434" w:rsidP="004F0434">
      <w:pPr>
        <w:numPr>
          <w:ilvl w:val="4"/>
          <w:numId w:val="12"/>
        </w:numPr>
        <w:rPr>
          <w:i/>
          <w:lang w:val="en-US" w:eastAsia="zh-CN"/>
        </w:rPr>
      </w:pPr>
      <w:r w:rsidRPr="00156BD1">
        <w:rPr>
          <w:i/>
          <w:lang w:val="en-US" w:eastAsia="zh-CN"/>
        </w:rPr>
        <w:t xml:space="preserve">Option 2: 1+1 </w:t>
      </w:r>
    </w:p>
    <w:p w:rsidR="004F0434" w:rsidRPr="00156BD1" w:rsidRDefault="004F0434" w:rsidP="004F0434">
      <w:pPr>
        <w:numPr>
          <w:ilvl w:val="2"/>
          <w:numId w:val="2"/>
        </w:numPr>
        <w:rPr>
          <w:i/>
          <w:lang w:eastAsia="zh-CN"/>
        </w:rPr>
      </w:pPr>
      <w:r w:rsidRPr="00156BD1">
        <w:rPr>
          <w:i/>
          <w:lang w:eastAsia="zh-CN"/>
        </w:rPr>
        <w:t>MCS</w:t>
      </w:r>
    </w:p>
    <w:p w:rsidR="004F0434" w:rsidRPr="00156BD1" w:rsidRDefault="004F0434" w:rsidP="004F0434">
      <w:pPr>
        <w:numPr>
          <w:ilvl w:val="3"/>
          <w:numId w:val="6"/>
        </w:numPr>
        <w:rPr>
          <w:i/>
          <w:lang w:val="en-US" w:eastAsia="zh-CN"/>
        </w:rPr>
      </w:pPr>
      <w:r w:rsidRPr="00156BD1">
        <w:rPr>
          <w:i/>
          <w:lang w:eastAsia="zh-CN"/>
        </w:rPr>
        <w:t xml:space="preserve">Option 1: MCS 5 from Table 3 </w:t>
      </w:r>
    </w:p>
    <w:p w:rsidR="004F0434" w:rsidRPr="00156BD1" w:rsidRDefault="004F0434" w:rsidP="004F0434">
      <w:pPr>
        <w:numPr>
          <w:ilvl w:val="3"/>
          <w:numId w:val="6"/>
        </w:numPr>
        <w:rPr>
          <w:i/>
          <w:lang w:val="en-US" w:eastAsia="zh-CN"/>
        </w:rPr>
      </w:pPr>
      <w:r w:rsidRPr="00156BD1">
        <w:rPr>
          <w:i/>
          <w:lang w:eastAsia="zh-CN"/>
        </w:rPr>
        <w:t xml:space="preserve">Option 2: MCS 21 (658/1024) from Table 2 </w:t>
      </w:r>
    </w:p>
    <w:p w:rsidR="004F0434" w:rsidRPr="00156BD1" w:rsidRDefault="004F0434" w:rsidP="004F0434">
      <w:pPr>
        <w:numPr>
          <w:ilvl w:val="2"/>
          <w:numId w:val="2"/>
        </w:numPr>
        <w:rPr>
          <w:i/>
          <w:lang w:eastAsia="zh-CN"/>
        </w:rPr>
      </w:pPr>
      <w:r w:rsidRPr="00156BD1">
        <w:rPr>
          <w:i/>
          <w:lang w:eastAsia="zh-CN"/>
        </w:rPr>
        <w:t xml:space="preserve">Number of PRB </w:t>
      </w:r>
    </w:p>
    <w:p w:rsidR="004F0434" w:rsidRPr="00156BD1" w:rsidRDefault="004F0434" w:rsidP="004F0434">
      <w:pPr>
        <w:numPr>
          <w:ilvl w:val="3"/>
          <w:numId w:val="7"/>
        </w:numPr>
        <w:rPr>
          <w:i/>
          <w:lang w:val="en-US" w:eastAsia="zh-CN"/>
        </w:rPr>
      </w:pPr>
      <w:r w:rsidRPr="00156BD1">
        <w:rPr>
          <w:i/>
          <w:lang w:eastAsia="zh-CN"/>
        </w:rPr>
        <w:t xml:space="preserve">Option 1: full bandwidth </w:t>
      </w:r>
    </w:p>
    <w:p w:rsidR="004F0434" w:rsidRPr="00156BD1" w:rsidRDefault="004F0434" w:rsidP="004F0434">
      <w:pPr>
        <w:numPr>
          <w:ilvl w:val="3"/>
          <w:numId w:val="7"/>
        </w:numPr>
        <w:rPr>
          <w:i/>
          <w:lang w:val="en-US" w:eastAsia="zh-CN"/>
        </w:rPr>
      </w:pPr>
      <w:r w:rsidRPr="00156BD1">
        <w:rPr>
          <w:i/>
          <w:lang w:eastAsia="zh-CN"/>
        </w:rPr>
        <w:t xml:space="preserve">Option 2: A fixed number of RB </w:t>
      </w:r>
    </w:p>
    <w:p w:rsidR="004F0434" w:rsidRPr="00156BD1" w:rsidRDefault="004F0434" w:rsidP="004F0434">
      <w:pPr>
        <w:numPr>
          <w:ilvl w:val="2"/>
          <w:numId w:val="2"/>
        </w:numPr>
        <w:rPr>
          <w:i/>
          <w:lang w:eastAsia="zh-CN"/>
        </w:rPr>
      </w:pPr>
      <w:r w:rsidRPr="00156BD1">
        <w:rPr>
          <w:i/>
          <w:lang w:eastAsia="zh-CN"/>
        </w:rPr>
        <w:t>Test metrics</w:t>
      </w:r>
    </w:p>
    <w:p w:rsidR="004F0434" w:rsidRPr="00156BD1" w:rsidRDefault="004F0434" w:rsidP="004F0434">
      <w:pPr>
        <w:numPr>
          <w:ilvl w:val="3"/>
          <w:numId w:val="8"/>
        </w:numPr>
        <w:rPr>
          <w:i/>
          <w:lang w:val="en-US" w:eastAsia="zh-CN"/>
        </w:rPr>
      </w:pPr>
      <w:r w:rsidRPr="00156BD1">
        <w:rPr>
          <w:i/>
          <w:lang w:eastAsia="zh-CN"/>
        </w:rPr>
        <w:t xml:space="preserve">Option 1: 70% throughput </w:t>
      </w:r>
    </w:p>
    <w:p w:rsidR="004F0434" w:rsidRPr="00156BD1" w:rsidRDefault="004F0434" w:rsidP="004F0434">
      <w:pPr>
        <w:numPr>
          <w:ilvl w:val="3"/>
          <w:numId w:val="8"/>
        </w:numPr>
        <w:rPr>
          <w:i/>
          <w:lang w:val="en-US" w:eastAsia="zh-CN"/>
        </w:rPr>
      </w:pPr>
      <w:r w:rsidRPr="00156BD1">
        <w:rPr>
          <w:i/>
          <w:lang w:eastAsia="zh-CN"/>
        </w:rPr>
        <w:t xml:space="preserve">Option 2: 10% BLER (= 90% throughput) </w:t>
      </w:r>
    </w:p>
    <w:p w:rsidR="004F0434" w:rsidRPr="00156BD1" w:rsidRDefault="004F0434" w:rsidP="004F0434">
      <w:pPr>
        <w:numPr>
          <w:ilvl w:val="2"/>
          <w:numId w:val="2"/>
        </w:numPr>
        <w:rPr>
          <w:i/>
          <w:lang w:eastAsia="zh-CN"/>
        </w:rPr>
      </w:pPr>
      <w:r w:rsidRPr="00156BD1">
        <w:rPr>
          <w:i/>
          <w:lang w:eastAsia="zh-CN"/>
        </w:rPr>
        <w:t xml:space="preserve"> Whether to introduce DFT-s-OFDM: </w:t>
      </w:r>
    </w:p>
    <w:p w:rsidR="004F0434" w:rsidRPr="00156BD1" w:rsidRDefault="004F0434" w:rsidP="004F0434">
      <w:pPr>
        <w:numPr>
          <w:ilvl w:val="3"/>
          <w:numId w:val="9"/>
        </w:numPr>
        <w:rPr>
          <w:i/>
          <w:lang w:val="en-US" w:eastAsia="zh-CN"/>
        </w:rPr>
      </w:pPr>
      <w:r w:rsidRPr="00156BD1">
        <w:rPr>
          <w:i/>
          <w:lang w:eastAsia="zh-CN"/>
        </w:rPr>
        <w:t xml:space="preserve">Option 1: No </w:t>
      </w:r>
    </w:p>
    <w:p w:rsidR="004F0434" w:rsidRPr="0083069E" w:rsidRDefault="004F0434" w:rsidP="004F0434">
      <w:pPr>
        <w:numPr>
          <w:ilvl w:val="3"/>
          <w:numId w:val="9"/>
        </w:numPr>
        <w:rPr>
          <w:i/>
          <w:lang w:val="en-US" w:eastAsia="zh-CN"/>
        </w:rPr>
      </w:pPr>
      <w:r w:rsidRPr="00156BD1">
        <w:rPr>
          <w:i/>
          <w:lang w:eastAsia="zh-CN"/>
        </w:rPr>
        <w:t xml:space="preserve">Option 2: Yes </w:t>
      </w:r>
    </w:p>
    <w:p w:rsidR="004F0434" w:rsidRPr="004A5E1C" w:rsidRDefault="004F0434" w:rsidP="004F0434">
      <w:pPr>
        <w:rPr>
          <w:lang w:val="en-US" w:eastAsia="zh-CN"/>
        </w:rPr>
      </w:pPr>
      <w:r>
        <w:rPr>
          <w:lang w:val="en-US" w:eastAsia="zh-CN"/>
        </w:rPr>
        <w:t>In this paper, the remained issues are discussed and</w:t>
      </w:r>
      <w:r w:rsidRPr="004C01F8">
        <w:rPr>
          <w:lang w:eastAsia="zh-CN"/>
        </w:rPr>
        <w:t xml:space="preserve"> analysed</w:t>
      </w:r>
      <w:r>
        <w:rPr>
          <w:lang w:val="en-US" w:eastAsia="zh-CN"/>
        </w:rPr>
        <w:t xml:space="preserve">. Our views are provided. </w:t>
      </w:r>
    </w:p>
    <w:p w:rsidR="004F0434" w:rsidRPr="006442EB" w:rsidRDefault="004F0434" w:rsidP="004F0434">
      <w:pPr>
        <w:pStyle w:val="1"/>
        <w:rPr>
          <w:rFonts w:eastAsia="宋体"/>
          <w:lang w:eastAsia="zh-CN"/>
        </w:rPr>
      </w:pPr>
      <w:bookmarkStart w:id="1" w:name="OLE_LINK1"/>
      <w:bookmarkStart w:id="2" w:name="OLE_LINK2"/>
      <w:r w:rsidRPr="00492450">
        <w:rPr>
          <w:rFonts w:eastAsia="宋体" w:hint="eastAsia"/>
          <w:lang w:eastAsia="zh-CN"/>
        </w:rPr>
        <w:t>Discussion</w:t>
      </w:r>
    </w:p>
    <w:p w:rsidR="004F0434" w:rsidRDefault="004F0434" w:rsidP="004F0434">
      <w:pPr>
        <w:pStyle w:val="2"/>
        <w:rPr>
          <w:lang w:val="en-US" w:eastAsia="zh-CN"/>
        </w:rPr>
      </w:pPr>
      <w:r>
        <w:rPr>
          <w:lang w:val="en-US" w:eastAsia="zh-CN"/>
        </w:rPr>
        <w:t>Whether to define requirements for BS FR2 URLLC performance requirements for low latency</w:t>
      </w:r>
    </w:p>
    <w:p w:rsidR="004F0434" w:rsidRPr="00025241" w:rsidRDefault="004F0434" w:rsidP="004F0434">
      <w:r w:rsidRPr="005750D9">
        <w:t xml:space="preserve">From current deployment request, </w:t>
      </w:r>
      <w:r>
        <w:t>FR2 is not a common use case for URLLC. Some link level evaluation studies from RAN1 are listed in Table 2.2-1 in [2], the common carrier frequency for different use cases is 4 GHz and 700 MHz.</w:t>
      </w:r>
    </w:p>
    <w:p w:rsidR="004F0434" w:rsidRPr="00AD4981" w:rsidRDefault="004F0434" w:rsidP="004F0434">
      <w:pPr>
        <w:rPr>
          <w:b/>
          <w:lang w:val="en-US" w:eastAsia="zh-CN"/>
        </w:rPr>
      </w:pPr>
      <w:r w:rsidRPr="00C7061F">
        <w:rPr>
          <w:b/>
          <w:lang w:val="en-US" w:eastAsia="zh-CN"/>
        </w:rPr>
        <w:t>Proposal 1: No need to define URLLC BS FR2 performance requirements for low latency.</w:t>
      </w:r>
    </w:p>
    <w:p w:rsidR="004F0434" w:rsidRPr="00EE5717" w:rsidRDefault="004F0434" w:rsidP="004F0434">
      <w:pPr>
        <w:pStyle w:val="2"/>
        <w:rPr>
          <w:lang w:val="en-US" w:eastAsia="zh-CN"/>
        </w:rPr>
      </w:pPr>
      <w:r>
        <w:rPr>
          <w:lang w:val="en-US" w:eastAsia="zh-CN"/>
        </w:rPr>
        <w:t>Open issues discussion for FR1</w:t>
      </w:r>
    </w:p>
    <w:p w:rsidR="004F0434" w:rsidRDefault="004F0434" w:rsidP="004F0434">
      <w:pPr>
        <w:rPr>
          <w:lang w:val="en-US" w:eastAsia="zh-CN"/>
        </w:rPr>
      </w:pPr>
      <w:r>
        <w:rPr>
          <w:lang w:val="en-US" w:eastAsia="zh-CN"/>
        </w:rPr>
        <w:t>PUSCH mapping Type B supports [1,…,14] symbols, symbol length of 14 was defined for FR1 and symbol length of 10 was defined for FR2 in the existing performance requirements.</w:t>
      </w:r>
    </w:p>
    <w:p w:rsidR="004F0434" w:rsidRDefault="004F0434" w:rsidP="004F0434">
      <w:pPr>
        <w:rPr>
          <w:lang w:val="en-US" w:eastAsia="zh-CN"/>
        </w:rPr>
      </w:pPr>
      <w:r>
        <w:rPr>
          <w:lang w:val="en-US" w:eastAsia="zh-CN"/>
        </w:rPr>
        <w:t>The open issues about symbol length, number of PRBs and MCS can be considered together. For uplink performance requirements using PUSCH mapping Type B, symbol lengths of 14 and 10 have been defined in Rel-15 and fewer symbols will be considered here. As this performance requirements is defined for testing low latency, we propose to use a small symbol length of 2. With configuration of MCS 5 from table 3 and full bandwidth allocation, the payload size is about 32 bytes for 30 kHz / 40 MHz. Based on the RAN1 evaluation for URLLC use cases, data packet size of 32 bytes is used in cases of factory automation and AR/VR [3].</w:t>
      </w:r>
    </w:p>
    <w:p w:rsidR="004F0434" w:rsidRDefault="004F0434" w:rsidP="004F0434">
      <w:pPr>
        <w:rPr>
          <w:lang w:val="en-US" w:eastAsia="zh-CN"/>
        </w:rPr>
      </w:pPr>
      <w:r>
        <w:rPr>
          <w:lang w:val="en-US" w:eastAsia="zh-CN"/>
        </w:rPr>
        <w:t>Regarding to the test metrics for testing low latency, we propose to use 70% throughput as the test metrics. There is no necessary to increase the fraction of maximum throughput as this test is not for high reliability. Regarding to the waveform, we prefer only define CD-OFDM.</w:t>
      </w:r>
    </w:p>
    <w:p w:rsidR="004F0434" w:rsidRPr="002F32C2" w:rsidRDefault="004F0434" w:rsidP="004F0434">
      <w:pPr>
        <w:rPr>
          <w:b/>
          <w:lang w:val="en-US" w:eastAsia="zh-CN"/>
        </w:rPr>
      </w:pPr>
      <w:r w:rsidRPr="002F32C2">
        <w:rPr>
          <w:b/>
          <w:lang w:val="en-US" w:eastAsia="zh-CN"/>
        </w:rPr>
        <w:t xml:space="preserve">Proposal 2: We propose symbol length of 2, MCS 5 from table 3 and full bandwidth frequency allocation for URLLC BS performance requirements for low latency. </w:t>
      </w:r>
    </w:p>
    <w:p w:rsidR="004F0434" w:rsidRDefault="004F0434" w:rsidP="004F0434">
      <w:pPr>
        <w:rPr>
          <w:b/>
          <w:lang w:val="en-US" w:eastAsia="zh-CN"/>
        </w:rPr>
      </w:pPr>
      <w:r w:rsidRPr="007D3505">
        <w:rPr>
          <w:b/>
          <w:lang w:val="en-US" w:eastAsia="zh-CN"/>
        </w:rPr>
        <w:t xml:space="preserve">Proposal 3: We propose </w:t>
      </w:r>
      <w:r>
        <w:rPr>
          <w:b/>
          <w:lang w:val="en-US" w:eastAsia="zh-CN"/>
        </w:rPr>
        <w:t xml:space="preserve">to use </w:t>
      </w:r>
      <w:r w:rsidRPr="007D3505">
        <w:rPr>
          <w:b/>
          <w:lang w:val="en-US" w:eastAsia="zh-CN"/>
        </w:rPr>
        <w:t>7</w:t>
      </w:r>
      <w:r>
        <w:rPr>
          <w:b/>
          <w:lang w:val="en-US" w:eastAsia="zh-CN"/>
        </w:rPr>
        <w:t>0% throughput as the test metrics.</w:t>
      </w:r>
    </w:p>
    <w:p w:rsidR="004F0434" w:rsidRDefault="004F0434" w:rsidP="004F0434">
      <w:pPr>
        <w:rPr>
          <w:b/>
          <w:lang w:val="en-US" w:eastAsia="zh-CN"/>
        </w:rPr>
      </w:pPr>
      <w:r>
        <w:rPr>
          <w:b/>
          <w:lang w:val="en-US" w:eastAsia="zh-CN"/>
        </w:rPr>
        <w:t xml:space="preserve">Proposal 4: No need to define requirements for </w:t>
      </w:r>
      <w:r w:rsidRPr="007D5A64">
        <w:rPr>
          <w:b/>
          <w:lang w:eastAsia="zh-CN"/>
        </w:rPr>
        <w:t>DFT-s-OFDM</w:t>
      </w:r>
      <w:r>
        <w:rPr>
          <w:b/>
          <w:lang w:eastAsia="zh-CN"/>
        </w:rPr>
        <w:t>.</w:t>
      </w:r>
    </w:p>
    <w:p w:rsidR="004F0434" w:rsidRPr="00340B24" w:rsidRDefault="004F0434" w:rsidP="004F0434">
      <w:pPr>
        <w:pStyle w:val="1"/>
        <w:rPr>
          <w:lang w:val="en-US" w:eastAsia="zh-CN"/>
        </w:rPr>
      </w:pPr>
      <w:r>
        <w:rPr>
          <w:lang w:val="en-US" w:eastAsia="zh-CN"/>
        </w:rPr>
        <w:lastRenderedPageBreak/>
        <w:t>Simulation results</w:t>
      </w:r>
    </w:p>
    <w:p w:rsidR="004F0434" w:rsidRDefault="004F0434" w:rsidP="004F0434">
      <w:pPr>
        <w:rPr>
          <w:lang w:val="en-US" w:eastAsia="zh-CN"/>
        </w:rPr>
      </w:pPr>
      <w:r>
        <w:rPr>
          <w:lang w:val="en-US" w:eastAsia="zh-CN"/>
        </w:rPr>
        <w:t>Based on the discussion above, the parameters for PUSCH mapping Type B can be concluded in Table 3-1:</w:t>
      </w:r>
    </w:p>
    <w:p w:rsidR="004F0434" w:rsidRPr="006442EB" w:rsidRDefault="004F0434" w:rsidP="004F0434">
      <w:pPr>
        <w:jc w:val="center"/>
        <w:rPr>
          <w:lang w:val="en-US" w:eastAsia="zh-CN"/>
        </w:rPr>
      </w:pPr>
      <w:r>
        <w:rPr>
          <w:lang w:eastAsia="zh-CN"/>
        </w:rPr>
        <w:t>Table 3-1 Key parameters for PUSCH mapping Type B test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394"/>
        <w:gridCol w:w="2835"/>
      </w:tblGrid>
      <w:tr w:rsidR="004F0434" w:rsidRPr="00E26D09" w:rsidTr="00603012">
        <w:trPr>
          <w:jc w:val="center"/>
        </w:trPr>
        <w:tc>
          <w:tcPr>
            <w:tcW w:w="6232" w:type="dxa"/>
            <w:gridSpan w:val="2"/>
          </w:tcPr>
          <w:p w:rsidR="004F0434" w:rsidRPr="00E26D09" w:rsidRDefault="004F0434" w:rsidP="00603012">
            <w:pPr>
              <w:pStyle w:val="TAH"/>
              <w:rPr>
                <w:rFonts w:cs="Arial"/>
              </w:rPr>
            </w:pPr>
            <w:r w:rsidRPr="00E26D09">
              <w:rPr>
                <w:rFonts w:cs="Arial"/>
              </w:rPr>
              <w:t>Parameter</w:t>
            </w:r>
          </w:p>
        </w:tc>
        <w:tc>
          <w:tcPr>
            <w:tcW w:w="2835" w:type="dxa"/>
          </w:tcPr>
          <w:p w:rsidR="004F0434" w:rsidRPr="00E26D09" w:rsidRDefault="004F0434" w:rsidP="00603012">
            <w:pPr>
              <w:pStyle w:val="TAH"/>
              <w:rPr>
                <w:rFonts w:cs="Arial"/>
              </w:rPr>
            </w:pPr>
            <w:r w:rsidRPr="00E26D09">
              <w:rPr>
                <w:rFonts w:cs="Arial"/>
              </w:rPr>
              <w:t>Value</w:t>
            </w:r>
          </w:p>
        </w:tc>
      </w:tr>
      <w:tr w:rsidR="004F0434" w:rsidRPr="00E26D09" w:rsidTr="00603012">
        <w:trPr>
          <w:jc w:val="center"/>
        </w:trPr>
        <w:tc>
          <w:tcPr>
            <w:tcW w:w="6232" w:type="dxa"/>
            <w:gridSpan w:val="2"/>
          </w:tcPr>
          <w:p w:rsidR="004F0434" w:rsidRPr="00C9597B" w:rsidRDefault="004F0434" w:rsidP="00603012">
            <w:pPr>
              <w:pStyle w:val="TAH"/>
              <w:jc w:val="left"/>
              <w:rPr>
                <w:rFonts w:cs="Arial"/>
                <w:b w:val="0"/>
              </w:rPr>
            </w:pPr>
            <w:r>
              <w:rPr>
                <w:rFonts w:cs="Arial"/>
                <w:b w:val="0"/>
              </w:rPr>
              <w:t xml:space="preserve">Fraction of maximum throughput </w:t>
            </w:r>
          </w:p>
        </w:tc>
        <w:tc>
          <w:tcPr>
            <w:tcW w:w="2835" w:type="dxa"/>
          </w:tcPr>
          <w:p w:rsidR="004F0434" w:rsidRPr="00C9597B" w:rsidRDefault="004F0434" w:rsidP="00603012">
            <w:pPr>
              <w:pStyle w:val="TAH"/>
              <w:rPr>
                <w:rFonts w:cs="Arial"/>
                <w:b w:val="0"/>
                <w:lang w:eastAsia="zh-CN"/>
              </w:rPr>
            </w:pPr>
            <w:r w:rsidRPr="00340B24">
              <w:rPr>
                <w:rFonts w:cs="Arial" w:hint="eastAsia"/>
                <w:b w:val="0"/>
                <w:lang w:eastAsia="zh-CN"/>
              </w:rPr>
              <w:t>7</w:t>
            </w:r>
            <w:r w:rsidRPr="00340B24">
              <w:rPr>
                <w:rFonts w:cs="Arial"/>
                <w:b w:val="0"/>
                <w:lang w:eastAsia="zh-CN"/>
              </w:rPr>
              <w:t>0%</w:t>
            </w:r>
          </w:p>
        </w:tc>
      </w:tr>
      <w:tr w:rsidR="004F0434" w:rsidRPr="00E26D09" w:rsidTr="00603012">
        <w:trPr>
          <w:jc w:val="center"/>
        </w:trPr>
        <w:tc>
          <w:tcPr>
            <w:tcW w:w="6232" w:type="dxa"/>
            <w:gridSpan w:val="2"/>
          </w:tcPr>
          <w:p w:rsidR="004F0434" w:rsidRPr="00E26D09" w:rsidRDefault="004F0434" w:rsidP="00603012">
            <w:pPr>
              <w:pStyle w:val="TAL"/>
            </w:pPr>
            <w:r w:rsidRPr="00E26D09">
              <w:t>Transform precoding</w:t>
            </w:r>
          </w:p>
        </w:tc>
        <w:tc>
          <w:tcPr>
            <w:tcW w:w="2835" w:type="dxa"/>
          </w:tcPr>
          <w:p w:rsidR="004F0434" w:rsidRPr="00E26D09" w:rsidRDefault="004F0434" w:rsidP="00603012">
            <w:pPr>
              <w:pStyle w:val="TAC"/>
              <w:rPr>
                <w:rFonts w:cs="Arial"/>
              </w:rPr>
            </w:pPr>
            <w:r w:rsidRPr="00E26D09">
              <w:rPr>
                <w:rFonts w:cs="Arial"/>
              </w:rPr>
              <w:t>Disabled</w:t>
            </w:r>
          </w:p>
        </w:tc>
      </w:tr>
      <w:tr w:rsidR="004F0434" w:rsidRPr="00E26D09" w:rsidTr="00603012">
        <w:trPr>
          <w:jc w:val="center"/>
        </w:trPr>
        <w:tc>
          <w:tcPr>
            <w:tcW w:w="6232" w:type="dxa"/>
            <w:gridSpan w:val="2"/>
          </w:tcPr>
          <w:p w:rsidR="004F0434" w:rsidRPr="00671C38" w:rsidRDefault="004F0434" w:rsidP="00603012">
            <w:pPr>
              <w:keepNext/>
              <w:keepLines/>
              <w:spacing w:after="0"/>
              <w:rPr>
                <w:rFonts w:ascii="Arial" w:hAnsi="Arial"/>
                <w:sz w:val="18"/>
                <w:lang w:eastAsia="zh-CN"/>
              </w:rPr>
            </w:pPr>
            <w:r>
              <w:rPr>
                <w:rFonts w:ascii="Arial" w:hAnsi="Arial"/>
                <w:sz w:val="18"/>
                <w:lang w:eastAsia="zh-CN"/>
              </w:rPr>
              <w:t>Frequency range</w:t>
            </w:r>
          </w:p>
        </w:tc>
        <w:tc>
          <w:tcPr>
            <w:tcW w:w="2835" w:type="dxa"/>
          </w:tcPr>
          <w:p w:rsidR="004F0434" w:rsidRPr="00671C38" w:rsidRDefault="004F0434" w:rsidP="00603012">
            <w:pPr>
              <w:keepNext/>
              <w:keepLines/>
              <w:spacing w:after="0"/>
              <w:jc w:val="center"/>
              <w:rPr>
                <w:rFonts w:ascii="Arial" w:hAnsi="Arial"/>
                <w:sz w:val="18"/>
                <w:lang w:eastAsia="zh-CN"/>
              </w:rPr>
            </w:pPr>
            <w:r w:rsidRPr="00671C38">
              <w:rPr>
                <w:rFonts w:ascii="Arial" w:hAnsi="Arial"/>
                <w:sz w:val="18"/>
                <w:lang w:eastAsia="zh-CN"/>
              </w:rPr>
              <w:t>FR1</w:t>
            </w:r>
          </w:p>
        </w:tc>
      </w:tr>
      <w:tr w:rsidR="004F0434" w:rsidRPr="00E26D09" w:rsidTr="00603012">
        <w:trPr>
          <w:jc w:val="center"/>
        </w:trPr>
        <w:tc>
          <w:tcPr>
            <w:tcW w:w="6232" w:type="dxa"/>
            <w:gridSpan w:val="2"/>
            <w:shd w:val="clear" w:color="auto" w:fill="auto"/>
            <w:vAlign w:val="center"/>
          </w:tcPr>
          <w:p w:rsidR="004F0434" w:rsidRPr="00C25669" w:rsidRDefault="004F0434" w:rsidP="00603012">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2835" w:type="dxa"/>
            <w:shd w:val="clear" w:color="auto" w:fill="auto"/>
            <w:vAlign w:val="center"/>
          </w:tcPr>
          <w:p w:rsidR="004F0434" w:rsidRDefault="004F0434" w:rsidP="00603012">
            <w:pPr>
              <w:keepNext/>
              <w:keepLines/>
              <w:spacing w:after="0"/>
              <w:jc w:val="center"/>
              <w:rPr>
                <w:rFonts w:ascii="Arial" w:hAnsi="Arial"/>
                <w:sz w:val="18"/>
                <w:lang w:eastAsia="zh-CN"/>
              </w:rPr>
            </w:pPr>
            <w:r>
              <w:rPr>
                <w:rFonts w:ascii="Arial" w:hAnsi="Arial"/>
                <w:sz w:val="18"/>
                <w:lang w:eastAsia="zh-CN"/>
              </w:rPr>
              <w:t>15 kHz / 10 MHz</w:t>
            </w:r>
          </w:p>
          <w:p w:rsidR="004F0434" w:rsidRPr="00C25669" w:rsidRDefault="004F0434" w:rsidP="00603012">
            <w:pPr>
              <w:keepNext/>
              <w:keepLines/>
              <w:spacing w:after="0"/>
              <w:jc w:val="center"/>
              <w:rPr>
                <w:rFonts w:ascii="Arial" w:hAnsi="Arial"/>
                <w:sz w:val="18"/>
                <w:lang w:eastAsia="zh-CN"/>
              </w:rPr>
            </w:pPr>
            <w:r>
              <w:rPr>
                <w:rFonts w:ascii="Arial" w:hAnsi="Arial"/>
                <w:sz w:val="18"/>
                <w:lang w:eastAsia="zh-CN"/>
              </w:rPr>
              <w:t>30 kHz / 40 MHz</w:t>
            </w:r>
          </w:p>
        </w:tc>
      </w:tr>
      <w:tr w:rsidR="004F0434" w:rsidRPr="00E26D09" w:rsidTr="00603012">
        <w:trPr>
          <w:jc w:val="center"/>
        </w:trPr>
        <w:tc>
          <w:tcPr>
            <w:tcW w:w="6232" w:type="dxa"/>
            <w:gridSpan w:val="2"/>
            <w:vAlign w:val="center"/>
          </w:tcPr>
          <w:p w:rsidR="004F0434" w:rsidRDefault="004F0434" w:rsidP="00603012">
            <w:pPr>
              <w:keepNext/>
              <w:keepLines/>
              <w:spacing w:after="0"/>
              <w:rPr>
                <w:rFonts w:ascii="Arial" w:hAnsi="Arial"/>
                <w:sz w:val="18"/>
                <w:lang w:eastAsia="zh-CN"/>
              </w:rPr>
            </w:pPr>
            <w:r>
              <w:rPr>
                <w:rFonts w:ascii="Arial" w:hAnsi="Arial"/>
                <w:sz w:val="18"/>
                <w:lang w:eastAsia="zh-CN"/>
              </w:rPr>
              <w:t>Antenna configuration</w:t>
            </w:r>
          </w:p>
        </w:tc>
        <w:tc>
          <w:tcPr>
            <w:tcW w:w="2835" w:type="dxa"/>
            <w:vAlign w:val="center"/>
          </w:tcPr>
          <w:p w:rsidR="004F0434" w:rsidRDefault="004F0434" w:rsidP="00603012">
            <w:pPr>
              <w:keepNext/>
              <w:keepLines/>
              <w:spacing w:after="0"/>
              <w:jc w:val="center"/>
              <w:rPr>
                <w:rFonts w:ascii="Arial" w:hAnsi="Arial"/>
                <w:sz w:val="18"/>
                <w:lang w:eastAsia="zh-CN"/>
              </w:rPr>
            </w:pPr>
            <w:r>
              <w:rPr>
                <w:rFonts w:ascii="Arial" w:hAnsi="Arial"/>
                <w:sz w:val="18"/>
                <w:lang w:eastAsia="zh-CN"/>
              </w:rPr>
              <w:t>1x2, low</w:t>
            </w:r>
          </w:p>
        </w:tc>
      </w:tr>
      <w:tr w:rsidR="004F0434" w:rsidRPr="00E26D09" w:rsidTr="00603012">
        <w:trPr>
          <w:jc w:val="center"/>
        </w:trPr>
        <w:tc>
          <w:tcPr>
            <w:tcW w:w="6232" w:type="dxa"/>
            <w:gridSpan w:val="2"/>
            <w:vAlign w:val="center"/>
          </w:tcPr>
          <w:p w:rsidR="004F0434" w:rsidRDefault="004F0434" w:rsidP="00603012">
            <w:pPr>
              <w:keepNext/>
              <w:keepLines/>
              <w:spacing w:after="0"/>
              <w:rPr>
                <w:rFonts w:ascii="Arial" w:hAnsi="Arial"/>
                <w:sz w:val="18"/>
                <w:lang w:eastAsia="zh-CN"/>
              </w:rPr>
            </w:pPr>
            <w:r>
              <w:rPr>
                <w:rFonts w:ascii="Arial" w:hAnsi="Arial" w:hint="eastAsia"/>
                <w:sz w:val="18"/>
                <w:lang w:eastAsia="zh-CN"/>
              </w:rPr>
              <w:t>P</w:t>
            </w:r>
            <w:r>
              <w:rPr>
                <w:rFonts w:ascii="Arial" w:hAnsi="Arial"/>
                <w:sz w:val="18"/>
                <w:lang w:eastAsia="zh-CN"/>
              </w:rPr>
              <w:t>USCH aggregation level</w:t>
            </w:r>
          </w:p>
        </w:tc>
        <w:tc>
          <w:tcPr>
            <w:tcW w:w="2835" w:type="dxa"/>
            <w:vAlign w:val="center"/>
          </w:tcPr>
          <w:p w:rsidR="004F0434" w:rsidRDefault="004F0434" w:rsidP="00603012">
            <w:pPr>
              <w:keepNext/>
              <w:keepLines/>
              <w:spacing w:after="0"/>
              <w:jc w:val="center"/>
              <w:rPr>
                <w:rFonts w:ascii="Arial" w:hAnsi="Arial"/>
                <w:sz w:val="18"/>
                <w:lang w:eastAsia="zh-CN"/>
              </w:rPr>
            </w:pPr>
            <w:r>
              <w:rPr>
                <w:rFonts w:ascii="Arial" w:hAnsi="Arial" w:hint="eastAsia"/>
                <w:sz w:val="18"/>
                <w:lang w:eastAsia="zh-CN"/>
              </w:rPr>
              <w:t>1</w:t>
            </w:r>
          </w:p>
        </w:tc>
      </w:tr>
      <w:tr w:rsidR="004F0434" w:rsidRPr="00E26D09" w:rsidTr="00603012">
        <w:trPr>
          <w:jc w:val="center"/>
        </w:trPr>
        <w:tc>
          <w:tcPr>
            <w:tcW w:w="6232" w:type="dxa"/>
            <w:gridSpan w:val="2"/>
          </w:tcPr>
          <w:p w:rsidR="004F0434" w:rsidRPr="00E26D09" w:rsidRDefault="004F0434" w:rsidP="00603012">
            <w:pPr>
              <w:pStyle w:val="TAL"/>
            </w:pPr>
            <w:r w:rsidRPr="00E26D09">
              <w:t>Uplink</w:t>
            </w:r>
            <w:r w:rsidRPr="00E26D09">
              <w:rPr>
                <w:lang w:eastAsia="zh-CN"/>
              </w:rPr>
              <w:t>-</w:t>
            </w:r>
            <w:r w:rsidRPr="00E26D09">
              <w:t>downlink allocation for TDD</w:t>
            </w:r>
          </w:p>
        </w:tc>
        <w:tc>
          <w:tcPr>
            <w:tcW w:w="2835" w:type="dxa"/>
          </w:tcPr>
          <w:p w:rsidR="004F0434" w:rsidRDefault="004F0434" w:rsidP="00603012">
            <w:pPr>
              <w:pStyle w:val="TAC"/>
              <w:rPr>
                <w:rFonts w:cs="Arial"/>
              </w:rPr>
            </w:pPr>
            <w:r>
              <w:rPr>
                <w:rFonts w:cs="Arial"/>
              </w:rPr>
              <w:t>15</w:t>
            </w:r>
            <w:r w:rsidRPr="00E26D09">
              <w:rPr>
                <w:rFonts w:cs="Arial"/>
              </w:rPr>
              <w:t xml:space="preserve"> kHz SCS:</w:t>
            </w:r>
            <w:r>
              <w:rPr>
                <w:rFonts w:cs="Arial"/>
              </w:rPr>
              <w:t xml:space="preserve"> </w:t>
            </w:r>
            <w:r>
              <w:rPr>
                <w:rFonts w:cs="Arial"/>
              </w:rPr>
              <w:br/>
              <w:t>3D1S1U, S=10:2:2</w:t>
            </w:r>
          </w:p>
          <w:p w:rsidR="004F0434" w:rsidRPr="00E26D09" w:rsidRDefault="004F0434" w:rsidP="00603012">
            <w:pPr>
              <w:pStyle w:val="TAC"/>
              <w:rPr>
                <w:rFonts w:cs="Arial"/>
              </w:rPr>
            </w:pPr>
            <w:r w:rsidRPr="00E26D09">
              <w:rPr>
                <w:rFonts w:cs="Arial"/>
              </w:rPr>
              <w:t>30 kHz SCS:</w:t>
            </w:r>
            <w:r>
              <w:rPr>
                <w:rFonts w:cs="Arial"/>
              </w:rPr>
              <w:br/>
            </w:r>
            <w:r w:rsidRPr="00E26D09">
              <w:rPr>
                <w:rFonts w:cs="Arial"/>
              </w:rPr>
              <w:t>7D1S2U, S=6:4:4</w:t>
            </w:r>
          </w:p>
        </w:tc>
      </w:tr>
      <w:tr w:rsidR="004F0434" w:rsidRPr="00E26D09" w:rsidTr="00603012">
        <w:trPr>
          <w:jc w:val="center"/>
        </w:trPr>
        <w:tc>
          <w:tcPr>
            <w:tcW w:w="6232" w:type="dxa"/>
            <w:gridSpan w:val="2"/>
            <w:vAlign w:val="center"/>
          </w:tcPr>
          <w:p w:rsidR="004F0434" w:rsidRDefault="004F0434" w:rsidP="00603012">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2835" w:type="dxa"/>
            <w:vAlign w:val="center"/>
          </w:tcPr>
          <w:p w:rsidR="004F0434" w:rsidRPr="00252AE9" w:rsidRDefault="004F0434" w:rsidP="00603012">
            <w:pPr>
              <w:keepNext/>
              <w:keepLines/>
              <w:spacing w:after="0"/>
              <w:jc w:val="center"/>
              <w:rPr>
                <w:rFonts w:ascii="Arial" w:hAnsi="Arial"/>
                <w:sz w:val="18"/>
                <w:lang w:eastAsia="zh-CN"/>
              </w:rPr>
            </w:pPr>
            <w:r w:rsidRPr="00252AE9">
              <w:rPr>
                <w:rFonts w:ascii="Arial" w:hAnsi="Arial" w:hint="eastAsia"/>
                <w:sz w:val="18"/>
                <w:lang w:eastAsia="zh-CN"/>
              </w:rPr>
              <w:t>T</w:t>
            </w:r>
            <w:r w:rsidRPr="00252AE9">
              <w:rPr>
                <w:rFonts w:ascii="Arial" w:hAnsi="Arial"/>
                <w:sz w:val="18"/>
                <w:lang w:eastAsia="zh-CN"/>
              </w:rPr>
              <w:t>able 3, MCS 5</w:t>
            </w:r>
          </w:p>
        </w:tc>
      </w:tr>
      <w:tr w:rsidR="004F0434" w:rsidRPr="00E26D09" w:rsidTr="00603012">
        <w:trPr>
          <w:jc w:val="center"/>
        </w:trPr>
        <w:tc>
          <w:tcPr>
            <w:tcW w:w="6232" w:type="dxa"/>
            <w:gridSpan w:val="2"/>
            <w:shd w:val="clear" w:color="auto" w:fill="auto"/>
            <w:vAlign w:val="center"/>
          </w:tcPr>
          <w:p w:rsidR="004F0434" w:rsidRPr="00C25669" w:rsidRDefault="004F0434" w:rsidP="00603012">
            <w:pPr>
              <w:keepNext/>
              <w:keepLines/>
              <w:spacing w:after="0"/>
              <w:rPr>
                <w:rFonts w:ascii="Arial" w:hAnsi="Arial"/>
                <w:sz w:val="18"/>
                <w:lang w:eastAsia="zh-CN"/>
              </w:rPr>
            </w:pPr>
            <w:r>
              <w:rPr>
                <w:rFonts w:ascii="Arial" w:hAnsi="Arial"/>
                <w:sz w:val="18"/>
                <w:lang w:eastAsia="zh-CN"/>
              </w:rPr>
              <w:t>Propagation condition</w:t>
            </w:r>
          </w:p>
        </w:tc>
        <w:tc>
          <w:tcPr>
            <w:tcW w:w="2835" w:type="dxa"/>
            <w:shd w:val="clear" w:color="auto" w:fill="auto"/>
            <w:vAlign w:val="center"/>
          </w:tcPr>
          <w:p w:rsidR="004F0434" w:rsidRPr="00252AE9" w:rsidRDefault="004F0434" w:rsidP="00603012">
            <w:pPr>
              <w:pStyle w:val="TAC"/>
            </w:pPr>
            <w:r w:rsidRPr="00252AE9">
              <w:t>TDLC300-100 Low</w:t>
            </w:r>
          </w:p>
        </w:tc>
      </w:tr>
      <w:tr w:rsidR="004F0434" w:rsidRPr="00E26D09" w:rsidTr="00603012">
        <w:trPr>
          <w:jc w:val="center"/>
        </w:trPr>
        <w:tc>
          <w:tcPr>
            <w:tcW w:w="6232" w:type="dxa"/>
            <w:gridSpan w:val="2"/>
            <w:shd w:val="clear" w:color="auto" w:fill="auto"/>
            <w:vAlign w:val="center"/>
          </w:tcPr>
          <w:p w:rsidR="004F0434" w:rsidRDefault="004F0434" w:rsidP="00603012">
            <w:pPr>
              <w:keepNext/>
              <w:keepLines/>
              <w:spacing w:after="0"/>
              <w:rPr>
                <w:rFonts w:ascii="Arial" w:hAnsi="Arial"/>
                <w:sz w:val="18"/>
                <w:lang w:eastAsia="zh-CN"/>
              </w:rPr>
            </w:pPr>
            <w:r w:rsidRPr="00E26D09">
              <w:t>Maximum number of HARQ transmissions</w:t>
            </w:r>
          </w:p>
        </w:tc>
        <w:tc>
          <w:tcPr>
            <w:tcW w:w="2835" w:type="dxa"/>
            <w:shd w:val="clear" w:color="auto" w:fill="auto"/>
            <w:vAlign w:val="center"/>
          </w:tcPr>
          <w:p w:rsidR="004F0434" w:rsidRPr="00252AE9" w:rsidRDefault="004F0434" w:rsidP="00603012">
            <w:pPr>
              <w:pStyle w:val="TAC"/>
              <w:rPr>
                <w:lang w:eastAsia="zh-CN"/>
              </w:rPr>
            </w:pPr>
            <w:r w:rsidRPr="00252AE9">
              <w:rPr>
                <w:rFonts w:hint="eastAsia"/>
                <w:lang w:eastAsia="zh-CN"/>
              </w:rPr>
              <w:t>1</w:t>
            </w:r>
          </w:p>
        </w:tc>
      </w:tr>
      <w:tr w:rsidR="004F0434" w:rsidRPr="00E26D09" w:rsidTr="00603012">
        <w:trPr>
          <w:jc w:val="center"/>
        </w:trPr>
        <w:tc>
          <w:tcPr>
            <w:tcW w:w="1838" w:type="dxa"/>
            <w:vMerge w:val="restart"/>
          </w:tcPr>
          <w:p w:rsidR="004F0434" w:rsidRPr="00E26D09" w:rsidRDefault="004F0434" w:rsidP="00603012">
            <w:pPr>
              <w:pStyle w:val="TAL"/>
            </w:pPr>
            <w:r w:rsidRPr="00E26D09">
              <w:t>DM-RS</w:t>
            </w:r>
          </w:p>
        </w:tc>
        <w:tc>
          <w:tcPr>
            <w:tcW w:w="4394" w:type="dxa"/>
            <w:vAlign w:val="center"/>
          </w:tcPr>
          <w:p w:rsidR="004F0434" w:rsidRPr="00E26D09" w:rsidRDefault="004F0434" w:rsidP="00603012">
            <w:pPr>
              <w:pStyle w:val="TAL"/>
            </w:pPr>
            <w:r w:rsidRPr="00E26D09">
              <w:t>DM-RS configuration type</w:t>
            </w:r>
          </w:p>
        </w:tc>
        <w:tc>
          <w:tcPr>
            <w:tcW w:w="2835" w:type="dxa"/>
          </w:tcPr>
          <w:p w:rsidR="004F0434" w:rsidRPr="00252AE9" w:rsidRDefault="004F0434" w:rsidP="00603012">
            <w:pPr>
              <w:pStyle w:val="TAC"/>
              <w:rPr>
                <w:rFonts w:cs="Arial"/>
              </w:rPr>
            </w:pPr>
            <w:r w:rsidRPr="00252AE9">
              <w:rPr>
                <w:rFonts w:cs="Arial"/>
              </w:rPr>
              <w:t>1</w:t>
            </w:r>
          </w:p>
        </w:tc>
      </w:tr>
      <w:tr w:rsidR="004F0434" w:rsidRPr="00E26D09" w:rsidTr="00603012">
        <w:trPr>
          <w:jc w:val="center"/>
        </w:trPr>
        <w:tc>
          <w:tcPr>
            <w:tcW w:w="1838" w:type="dxa"/>
            <w:vMerge/>
          </w:tcPr>
          <w:p w:rsidR="004F0434" w:rsidRPr="00E26D09" w:rsidRDefault="004F0434" w:rsidP="00603012">
            <w:pPr>
              <w:pStyle w:val="TAL"/>
              <w:rPr>
                <w:lang w:eastAsia="zh-CN"/>
              </w:rPr>
            </w:pPr>
          </w:p>
        </w:tc>
        <w:tc>
          <w:tcPr>
            <w:tcW w:w="4394" w:type="dxa"/>
            <w:vAlign w:val="center"/>
          </w:tcPr>
          <w:p w:rsidR="004F0434" w:rsidRPr="00E26D09" w:rsidRDefault="004F0434" w:rsidP="00603012">
            <w:pPr>
              <w:pStyle w:val="TAL"/>
            </w:pPr>
            <w:r w:rsidRPr="00E26D09">
              <w:t>DM-RS duration</w:t>
            </w:r>
          </w:p>
        </w:tc>
        <w:tc>
          <w:tcPr>
            <w:tcW w:w="2835" w:type="dxa"/>
          </w:tcPr>
          <w:p w:rsidR="004F0434" w:rsidRPr="00252AE9" w:rsidRDefault="004F0434" w:rsidP="00603012">
            <w:pPr>
              <w:pStyle w:val="TAC"/>
              <w:rPr>
                <w:rFonts w:cs="Arial"/>
              </w:rPr>
            </w:pPr>
            <w:r w:rsidRPr="00252AE9">
              <w:t>single-symbol DM-RS</w:t>
            </w:r>
          </w:p>
        </w:tc>
      </w:tr>
      <w:tr w:rsidR="004F0434" w:rsidRPr="00E26D09" w:rsidTr="00603012">
        <w:trPr>
          <w:jc w:val="center"/>
        </w:trPr>
        <w:tc>
          <w:tcPr>
            <w:tcW w:w="1838" w:type="dxa"/>
            <w:vMerge/>
          </w:tcPr>
          <w:p w:rsidR="004F0434" w:rsidRPr="00E26D09" w:rsidRDefault="004F0434" w:rsidP="00603012">
            <w:pPr>
              <w:pStyle w:val="TAL"/>
              <w:rPr>
                <w:lang w:eastAsia="zh-CN"/>
              </w:rPr>
            </w:pPr>
          </w:p>
        </w:tc>
        <w:tc>
          <w:tcPr>
            <w:tcW w:w="4394" w:type="dxa"/>
            <w:vAlign w:val="center"/>
          </w:tcPr>
          <w:p w:rsidR="004F0434" w:rsidRPr="00E26D09" w:rsidRDefault="004F0434" w:rsidP="00603012">
            <w:pPr>
              <w:pStyle w:val="TAL"/>
            </w:pPr>
            <w:r w:rsidRPr="00E26D09">
              <w:rPr>
                <w:lang w:eastAsia="zh-CN"/>
              </w:rPr>
              <w:t>Additional DM-RS position</w:t>
            </w:r>
          </w:p>
        </w:tc>
        <w:tc>
          <w:tcPr>
            <w:tcW w:w="2835" w:type="dxa"/>
          </w:tcPr>
          <w:p w:rsidR="004F0434" w:rsidRPr="00252AE9" w:rsidRDefault="004F0434" w:rsidP="00603012">
            <w:pPr>
              <w:pStyle w:val="TAC"/>
              <w:rPr>
                <w:rFonts w:cs="Arial"/>
              </w:rPr>
            </w:pPr>
            <w:r w:rsidRPr="00252AE9">
              <w:rPr>
                <w:rFonts w:cs="Arial"/>
              </w:rPr>
              <w:t>0</w:t>
            </w:r>
          </w:p>
        </w:tc>
      </w:tr>
      <w:tr w:rsidR="004F0434" w:rsidRPr="00E26D09" w:rsidTr="00603012">
        <w:trPr>
          <w:jc w:val="center"/>
        </w:trPr>
        <w:tc>
          <w:tcPr>
            <w:tcW w:w="1838" w:type="dxa"/>
            <w:vMerge w:val="restart"/>
          </w:tcPr>
          <w:p w:rsidR="004F0434" w:rsidRPr="00E26D09" w:rsidRDefault="004F0434" w:rsidP="00603012">
            <w:pPr>
              <w:pStyle w:val="TAL"/>
            </w:pPr>
            <w:r w:rsidRPr="00E26D09">
              <w:t>Time domain resource assignment</w:t>
            </w:r>
          </w:p>
        </w:tc>
        <w:tc>
          <w:tcPr>
            <w:tcW w:w="4394" w:type="dxa"/>
          </w:tcPr>
          <w:p w:rsidR="004F0434" w:rsidRPr="00E26D09" w:rsidRDefault="004F0434" w:rsidP="00603012">
            <w:pPr>
              <w:pStyle w:val="TAL"/>
            </w:pPr>
            <w:r w:rsidRPr="00E26D09">
              <w:rPr>
                <w:rFonts w:eastAsia="Batang"/>
              </w:rPr>
              <w:t>PUSCH mapping type</w:t>
            </w:r>
          </w:p>
        </w:tc>
        <w:tc>
          <w:tcPr>
            <w:tcW w:w="2835" w:type="dxa"/>
          </w:tcPr>
          <w:p w:rsidR="004F0434" w:rsidRPr="00252AE9" w:rsidRDefault="004F0434" w:rsidP="00603012">
            <w:pPr>
              <w:pStyle w:val="TAC"/>
              <w:rPr>
                <w:rFonts w:cs="Arial"/>
              </w:rPr>
            </w:pPr>
            <w:r w:rsidRPr="00252AE9">
              <w:rPr>
                <w:rFonts w:cs="Arial"/>
              </w:rPr>
              <w:t>Type B</w:t>
            </w:r>
          </w:p>
        </w:tc>
      </w:tr>
      <w:tr w:rsidR="004F0434" w:rsidRPr="00E26D09" w:rsidTr="00603012">
        <w:trPr>
          <w:jc w:val="center"/>
        </w:trPr>
        <w:tc>
          <w:tcPr>
            <w:tcW w:w="1838" w:type="dxa"/>
            <w:vMerge/>
          </w:tcPr>
          <w:p w:rsidR="004F0434" w:rsidRPr="00E26D09" w:rsidRDefault="004F0434" w:rsidP="00603012">
            <w:pPr>
              <w:pStyle w:val="TAL"/>
            </w:pPr>
          </w:p>
        </w:tc>
        <w:tc>
          <w:tcPr>
            <w:tcW w:w="4394" w:type="dxa"/>
          </w:tcPr>
          <w:p w:rsidR="004F0434" w:rsidRPr="00E26D09" w:rsidRDefault="004F0434" w:rsidP="00603012">
            <w:pPr>
              <w:pStyle w:val="TAL"/>
            </w:pPr>
            <w:r w:rsidRPr="00E26D09">
              <w:t>Start symbol</w:t>
            </w:r>
          </w:p>
        </w:tc>
        <w:tc>
          <w:tcPr>
            <w:tcW w:w="2835" w:type="dxa"/>
          </w:tcPr>
          <w:p w:rsidR="004F0434" w:rsidRPr="00252AE9" w:rsidRDefault="004F0434" w:rsidP="00603012">
            <w:pPr>
              <w:pStyle w:val="TAC"/>
              <w:rPr>
                <w:rFonts w:cs="Arial"/>
              </w:rPr>
            </w:pPr>
            <w:r w:rsidRPr="00252AE9">
              <w:rPr>
                <w:rFonts w:cs="Arial"/>
              </w:rPr>
              <w:t xml:space="preserve">0 </w:t>
            </w:r>
          </w:p>
        </w:tc>
      </w:tr>
      <w:tr w:rsidR="004F0434" w:rsidRPr="00E26D09" w:rsidTr="00603012">
        <w:trPr>
          <w:jc w:val="center"/>
        </w:trPr>
        <w:tc>
          <w:tcPr>
            <w:tcW w:w="1838" w:type="dxa"/>
            <w:vMerge/>
          </w:tcPr>
          <w:p w:rsidR="004F0434" w:rsidRPr="00E26D09" w:rsidRDefault="004F0434" w:rsidP="00603012">
            <w:pPr>
              <w:pStyle w:val="TAL"/>
            </w:pPr>
          </w:p>
        </w:tc>
        <w:tc>
          <w:tcPr>
            <w:tcW w:w="4394" w:type="dxa"/>
          </w:tcPr>
          <w:p w:rsidR="004F0434" w:rsidRPr="00E26D09" w:rsidRDefault="004F0434" w:rsidP="00603012">
            <w:pPr>
              <w:pStyle w:val="TAL"/>
            </w:pPr>
            <w:r w:rsidRPr="00E26D09">
              <w:t>Allocation length</w:t>
            </w:r>
          </w:p>
        </w:tc>
        <w:tc>
          <w:tcPr>
            <w:tcW w:w="2835" w:type="dxa"/>
          </w:tcPr>
          <w:p w:rsidR="004F0434" w:rsidRPr="00252AE9" w:rsidRDefault="004F0434" w:rsidP="00603012">
            <w:pPr>
              <w:pStyle w:val="TAC"/>
              <w:rPr>
                <w:rFonts w:cs="Arial"/>
              </w:rPr>
            </w:pPr>
            <w:r w:rsidRPr="00252AE9">
              <w:rPr>
                <w:rFonts w:cs="Arial"/>
              </w:rPr>
              <w:t xml:space="preserve">2 </w:t>
            </w:r>
          </w:p>
        </w:tc>
      </w:tr>
      <w:tr w:rsidR="004F0434" w:rsidRPr="00E26D09" w:rsidTr="00603012">
        <w:trPr>
          <w:jc w:val="center"/>
        </w:trPr>
        <w:tc>
          <w:tcPr>
            <w:tcW w:w="1838" w:type="dxa"/>
            <w:vMerge w:val="restart"/>
          </w:tcPr>
          <w:p w:rsidR="004F0434" w:rsidRPr="00E26D09" w:rsidRDefault="004F0434" w:rsidP="00603012">
            <w:pPr>
              <w:pStyle w:val="TAL"/>
            </w:pPr>
            <w:r w:rsidRPr="00E26D09">
              <w:t>Frequency domain resource assignment</w:t>
            </w:r>
          </w:p>
        </w:tc>
        <w:tc>
          <w:tcPr>
            <w:tcW w:w="4394" w:type="dxa"/>
          </w:tcPr>
          <w:p w:rsidR="004F0434" w:rsidRPr="00E26D09" w:rsidRDefault="004F0434" w:rsidP="00603012">
            <w:pPr>
              <w:pStyle w:val="TAL"/>
            </w:pPr>
            <w:r w:rsidRPr="00E26D09">
              <w:t>RB assignment</w:t>
            </w:r>
          </w:p>
        </w:tc>
        <w:tc>
          <w:tcPr>
            <w:tcW w:w="2835" w:type="dxa"/>
          </w:tcPr>
          <w:p w:rsidR="004F0434" w:rsidRPr="00E26D09" w:rsidRDefault="004F0434" w:rsidP="00603012">
            <w:pPr>
              <w:pStyle w:val="TAC"/>
              <w:rPr>
                <w:rFonts w:cs="Arial"/>
              </w:rPr>
            </w:pPr>
            <w:r>
              <w:rPr>
                <w:rFonts w:cs="Arial"/>
              </w:rPr>
              <w:t>Full bandwidth</w:t>
            </w:r>
          </w:p>
        </w:tc>
      </w:tr>
      <w:tr w:rsidR="004F0434" w:rsidRPr="00E26D09" w:rsidTr="00603012">
        <w:trPr>
          <w:jc w:val="center"/>
        </w:trPr>
        <w:tc>
          <w:tcPr>
            <w:tcW w:w="1838" w:type="dxa"/>
            <w:vMerge/>
          </w:tcPr>
          <w:p w:rsidR="004F0434" w:rsidRPr="00E26D09" w:rsidRDefault="004F0434" w:rsidP="00603012">
            <w:pPr>
              <w:pStyle w:val="TAL"/>
            </w:pPr>
          </w:p>
        </w:tc>
        <w:tc>
          <w:tcPr>
            <w:tcW w:w="4394" w:type="dxa"/>
          </w:tcPr>
          <w:p w:rsidR="004F0434" w:rsidRPr="00E26D09" w:rsidRDefault="004F0434" w:rsidP="00603012">
            <w:pPr>
              <w:pStyle w:val="TAL"/>
            </w:pPr>
            <w:r w:rsidRPr="00E26D09">
              <w:t>Frequency hopping</w:t>
            </w:r>
          </w:p>
        </w:tc>
        <w:tc>
          <w:tcPr>
            <w:tcW w:w="2835" w:type="dxa"/>
          </w:tcPr>
          <w:p w:rsidR="004F0434" w:rsidRPr="00E26D09" w:rsidRDefault="004F0434" w:rsidP="00603012">
            <w:pPr>
              <w:pStyle w:val="TAC"/>
              <w:rPr>
                <w:rFonts w:cs="Arial"/>
              </w:rPr>
            </w:pPr>
            <w:r w:rsidRPr="00E26D09">
              <w:rPr>
                <w:rFonts w:cs="Arial"/>
              </w:rPr>
              <w:t>Disabled</w:t>
            </w:r>
          </w:p>
        </w:tc>
      </w:tr>
    </w:tbl>
    <w:p w:rsidR="004F0434" w:rsidRDefault="004F0434" w:rsidP="004F0434">
      <w:pPr>
        <w:rPr>
          <w:lang w:val="en-US" w:eastAsia="zh-CN"/>
        </w:rPr>
      </w:pPr>
    </w:p>
    <w:p w:rsidR="004F0434" w:rsidRDefault="004F0434" w:rsidP="004F0434">
      <w:pPr>
        <w:rPr>
          <w:lang w:val="en-US" w:eastAsia="zh-CN"/>
        </w:rPr>
      </w:pPr>
      <w:r>
        <w:rPr>
          <w:lang w:val="en-US" w:eastAsia="zh-CN"/>
        </w:rPr>
        <w:t>The performance for PUSCH mapping Type B for FDD/TDD with symbol length of 2 and 4 are presented in figure below:</w:t>
      </w:r>
    </w:p>
    <w:p w:rsidR="004F0434" w:rsidRDefault="004F0434" w:rsidP="004F0434">
      <w:pPr>
        <w:pStyle w:val="a9"/>
        <w:numPr>
          <w:ilvl w:val="0"/>
          <w:numId w:val="13"/>
        </w:numPr>
        <w:rPr>
          <w:b/>
          <w:lang w:val="en-US"/>
        </w:rPr>
      </w:pPr>
      <w:r w:rsidRPr="001060A5">
        <w:rPr>
          <w:rFonts w:hint="eastAsia"/>
          <w:b/>
          <w:lang w:val="en-US"/>
        </w:rPr>
        <w:t>F</w:t>
      </w:r>
      <w:r w:rsidRPr="001060A5">
        <w:rPr>
          <w:b/>
          <w:lang w:val="en-US"/>
        </w:rPr>
        <w:t>DD</w:t>
      </w:r>
    </w:p>
    <w:p w:rsidR="004F0434" w:rsidRPr="00590465" w:rsidRDefault="004F0434" w:rsidP="004F0434">
      <w:pPr>
        <w:rPr>
          <w:lang w:val="en-US" w:eastAsia="zh-CN"/>
        </w:rPr>
      </w:pPr>
      <w:r>
        <w:rPr>
          <w:lang w:val="en-US" w:eastAsia="zh-CN"/>
        </w:rPr>
        <w:t>Based on the agreed and proposed parameters listed in Table 3-1, the simulated performances for FDD are shown in Figure 3-1 for symbol lengths of 2 and 4.</w:t>
      </w:r>
    </w:p>
    <w:p w:rsidR="004F0434" w:rsidRDefault="004F0434" w:rsidP="004F0434">
      <w:pPr>
        <w:jc w:val="center"/>
        <w:rPr>
          <w:b/>
          <w:lang w:val="en-US" w:eastAsia="zh-CN"/>
        </w:rPr>
      </w:pPr>
      <w:r>
        <w:rPr>
          <w:noProof/>
          <w:lang w:val="en-US" w:eastAsia="zh-CN"/>
        </w:rPr>
        <w:drawing>
          <wp:inline distT="0" distB="0" distL="0" distR="0" wp14:anchorId="5C6ED6C5" wp14:editId="23323888">
            <wp:extent cx="3027872" cy="232306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068971" cy="2354592"/>
                    </a:xfrm>
                    <a:prstGeom prst="rect">
                      <a:avLst/>
                    </a:prstGeom>
                  </pic:spPr>
                </pic:pic>
              </a:graphicData>
            </a:graphic>
          </wp:inline>
        </w:drawing>
      </w:r>
      <w:r>
        <w:rPr>
          <w:rFonts w:hint="eastAsia"/>
          <w:b/>
          <w:lang w:val="en-US" w:eastAsia="zh-CN"/>
        </w:rPr>
        <w:t xml:space="preserve"> </w:t>
      </w:r>
      <w:r>
        <w:rPr>
          <w:b/>
          <w:lang w:val="en-US" w:eastAsia="zh-CN"/>
        </w:rPr>
        <w:t xml:space="preserve"> </w:t>
      </w:r>
    </w:p>
    <w:p w:rsidR="004F0434" w:rsidRDefault="004F0434" w:rsidP="004F0434">
      <w:pPr>
        <w:jc w:val="center"/>
        <w:rPr>
          <w:lang w:val="en-US" w:eastAsia="zh-CN"/>
        </w:rPr>
      </w:pPr>
      <w:r>
        <w:rPr>
          <w:lang w:val="en-US" w:eastAsia="zh-CN"/>
        </w:rPr>
        <w:t>Figure 3-1: Throughput vs SNR for PUSCH FDD with symbol lengths of 2 and 4</w:t>
      </w:r>
    </w:p>
    <w:p w:rsidR="004F0434" w:rsidRPr="00590465" w:rsidRDefault="004F0434" w:rsidP="004F0434">
      <w:pPr>
        <w:rPr>
          <w:lang w:val="en-US" w:eastAsia="zh-CN"/>
        </w:rPr>
      </w:pPr>
      <w:r>
        <w:rPr>
          <w:lang w:val="en-US" w:eastAsia="zh-CN"/>
        </w:rPr>
        <w:t>The SNR values of 70% throughput for FDD are list in table below:</w:t>
      </w:r>
    </w:p>
    <w:p w:rsidR="004F0434" w:rsidRDefault="004F0434" w:rsidP="004F0434">
      <w:pPr>
        <w:jc w:val="center"/>
        <w:rPr>
          <w:lang w:val="en-US" w:eastAsia="zh-CN"/>
        </w:rPr>
      </w:pPr>
      <w:r>
        <w:rPr>
          <w:lang w:val="en-US" w:eastAsia="zh-CN"/>
        </w:rPr>
        <w:t>Table 3-2: SNR values of 70% throughput for FDD</w:t>
      </w:r>
    </w:p>
    <w:tbl>
      <w:tblPr>
        <w:tblStyle w:val="a7"/>
        <w:tblW w:w="0" w:type="auto"/>
        <w:jc w:val="center"/>
        <w:tblLook w:val="04A0" w:firstRow="1" w:lastRow="0" w:firstColumn="1" w:lastColumn="0" w:noHBand="0" w:noVBand="1"/>
      </w:tblPr>
      <w:tblGrid>
        <w:gridCol w:w="2552"/>
        <w:gridCol w:w="1984"/>
      </w:tblGrid>
      <w:tr w:rsidR="004F0434" w:rsidTr="00603012">
        <w:trPr>
          <w:trHeight w:val="793"/>
          <w:jc w:val="center"/>
        </w:trPr>
        <w:tc>
          <w:tcPr>
            <w:tcW w:w="2552" w:type="dxa"/>
          </w:tcPr>
          <w:p w:rsidR="004F0434" w:rsidRPr="004E0D17" w:rsidRDefault="004F0434" w:rsidP="00603012">
            <w:pPr>
              <w:rPr>
                <w:sz w:val="16"/>
                <w:szCs w:val="16"/>
                <w:lang w:val="en-US" w:eastAsia="zh-CN"/>
              </w:rPr>
            </w:pPr>
            <w:r w:rsidRPr="00862A4C">
              <w:rPr>
                <w:noProof/>
                <w:sz w:val="16"/>
                <w:szCs w:val="16"/>
                <w:lang w:val="en-US" w:eastAsia="zh-CN"/>
              </w:rPr>
              <mc:AlternateContent>
                <mc:Choice Requires="wps">
                  <w:drawing>
                    <wp:anchor distT="0" distB="0" distL="114300" distR="114300" simplePos="0" relativeHeight="251660288" behindDoc="0" locked="0" layoutInCell="1" allowOverlap="1" wp14:anchorId="58AF81A3" wp14:editId="600D27F3">
                      <wp:simplePos x="0" y="0"/>
                      <wp:positionH relativeFrom="column">
                        <wp:posOffset>-68580</wp:posOffset>
                      </wp:positionH>
                      <wp:positionV relativeFrom="paragraph">
                        <wp:posOffset>635</wp:posOffset>
                      </wp:positionV>
                      <wp:extent cx="911860" cy="499110"/>
                      <wp:effectExtent l="0" t="0" r="0" b="0"/>
                      <wp:wrapNone/>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1860" cy="4991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FDB299" id="_x0000_t32" coordsize="21600,21600" o:spt="32" o:oned="t" path="m,l21600,21600e" filled="f">
                      <v:path arrowok="t" fillok="f" o:connecttype="none"/>
                      <o:lock v:ext="edit" shapetype="t"/>
                    </v:shapetype>
                    <v:shape id="直接箭头连接符 7" o:spid="_x0000_s1026" type="#_x0000_t32" style="position:absolute;left:0;text-align:left;margin-left:-5.4pt;margin-top:.05pt;width:71.8pt;height:3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"/>
                  </w:pict>
                </mc:Fallback>
              </mc:AlternateContent>
            </w:r>
            <w:r w:rsidRPr="00862A4C">
              <w:rPr>
                <w:noProof/>
                <w:sz w:val="16"/>
                <w:szCs w:val="16"/>
                <w:lang w:val="en-US" w:eastAsia="zh-CN"/>
              </w:rPr>
              <mc:AlternateContent>
                <mc:Choice Requires="wps">
                  <w:drawing>
                    <wp:anchor distT="0" distB="0" distL="114300" distR="114300" simplePos="0" relativeHeight="251659264" behindDoc="0" locked="0" layoutInCell="1" allowOverlap="1" wp14:anchorId="73C27808" wp14:editId="0683B42F">
                      <wp:simplePos x="0" y="0"/>
                      <wp:positionH relativeFrom="column">
                        <wp:posOffset>-64135</wp:posOffset>
                      </wp:positionH>
                      <wp:positionV relativeFrom="paragraph">
                        <wp:posOffset>635</wp:posOffset>
                      </wp:positionV>
                      <wp:extent cx="1613535" cy="450215"/>
                      <wp:effectExtent l="0" t="0" r="0" b="0"/>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3535" cy="4502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DA5CC7" id="直接箭头连接符 6" o:spid="_x0000_s1026" type="#_x0000_t32" style="position:absolute;left:0;text-align:left;margin-left:-5.05pt;margin-top:.05pt;width:127.05pt;height:3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"/>
                  </w:pict>
                </mc:Fallback>
              </mc:AlternateContent>
            </w:r>
            <w:r w:rsidRPr="00862A4C">
              <w:rPr>
                <w:noProof/>
                <w:sz w:val="16"/>
                <w:szCs w:val="16"/>
                <w:lang w:val="en-US" w:eastAsia="zh-CN"/>
              </w:rPr>
              <mc:AlternateContent>
                <mc:Choice Requires="wps">
                  <w:drawing>
                    <wp:anchor distT="0" distB="0" distL="114300" distR="114300" simplePos="0" relativeHeight="251663360" behindDoc="0" locked="0" layoutInCell="1" allowOverlap="1" wp14:anchorId="05A42A7F" wp14:editId="05FEFF31">
                      <wp:simplePos x="0" y="0"/>
                      <wp:positionH relativeFrom="column">
                        <wp:posOffset>-46355</wp:posOffset>
                      </wp:positionH>
                      <wp:positionV relativeFrom="paragraph">
                        <wp:posOffset>252095</wp:posOffset>
                      </wp:positionV>
                      <wp:extent cx="419100" cy="242570"/>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42570"/>
                              </a:xfrm>
                              <a:prstGeom prst="rect">
                                <a:avLst/>
                              </a:prstGeom>
                              <a:solidFill>
                                <a:srgbClr val="FFFFFF">
                                  <a:alpha val="0"/>
                                </a:srgbClr>
                              </a:solidFill>
                              <a:ln w="9525">
                                <a:solidFill>
                                  <a:srgbClr val="FFFFFF"/>
                                </a:solidFill>
                                <a:miter lim="800000"/>
                                <a:headEnd/>
                                <a:tailEnd/>
                              </a:ln>
                            </wps:spPr>
                            <wps:txbx>
                              <w:txbxContent>
                                <w:p w:rsidR="004F0434" w:rsidRPr="00175ADF" w:rsidRDefault="004F0434" w:rsidP="004F0434">
                                  <w:pPr>
                                    <w:rPr>
                                      <w:sz w:val="16"/>
                                      <w:szCs w:val="16"/>
                                      <w:lang w:eastAsia="zh-CN"/>
                                    </w:rPr>
                                  </w:pPr>
                                  <w:r>
                                    <w:rPr>
                                      <w:sz w:val="16"/>
                                      <w:szCs w:val="16"/>
                                      <w:lang w:eastAsia="zh-CN"/>
                                    </w:rPr>
                                    <w:t>Symbol length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A42A7F" id="_x0000_t202" coordsize="21600,21600" o:spt="202" path="m,l,21600r21600,l21600,xe">
                      <v:stroke joinstyle="miter"/>
                      <v:path gradientshapeok="t" o:connecttype="rect"/>
                    </v:shapetype>
                    <v:shape id="文本框 5" o:spid="_x0000_s1026" type="#_x0000_t202" style="position:absolute;left:0;text-align:left;margin-left:-3.65pt;margin-top:19.85pt;width:33pt;height:1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" strokecolor="white">
                      <v:fill opacity="0"/>
                      <v:textbox inset="0,0,0,0">
                        <w:txbxContent>
                          <w:p w:rsidR="004F0434" w:rsidRPr="00175ADF" w:rsidRDefault="004F0434" w:rsidP="004F0434">
                            <w:pPr>
                              <w:rPr>
                                <w:sz w:val="16"/>
                                <w:szCs w:val="16"/>
                                <w:lang w:eastAsia="zh-CN"/>
                              </w:rPr>
                            </w:pPr>
                            <w:r>
                              <w:rPr>
                                <w:sz w:val="16"/>
                                <w:szCs w:val="16"/>
                                <w:lang w:eastAsia="zh-CN"/>
                              </w:rPr>
                              <w:t>Symbol length</w:t>
                            </w:r>
                          </w:p>
                        </w:txbxContent>
                      </v:textbox>
                    </v:shape>
                  </w:pict>
                </mc:Fallback>
              </mc:AlternateContent>
            </w:r>
            <w:r w:rsidRPr="00862A4C">
              <w:rPr>
                <w:noProof/>
                <w:sz w:val="16"/>
                <w:szCs w:val="16"/>
                <w:lang w:val="en-US" w:eastAsia="zh-CN"/>
              </w:rPr>
              <mc:AlternateContent>
                <mc:Choice Requires="wps">
                  <w:drawing>
                    <wp:anchor distT="0" distB="0" distL="114300" distR="114300" simplePos="0" relativeHeight="251662336" behindDoc="0" locked="0" layoutInCell="1" allowOverlap="1" wp14:anchorId="22909EFE" wp14:editId="213045D9">
                      <wp:simplePos x="0" y="0"/>
                      <wp:positionH relativeFrom="column">
                        <wp:posOffset>838835</wp:posOffset>
                      </wp:positionH>
                      <wp:positionV relativeFrom="paragraph">
                        <wp:posOffset>347980</wp:posOffset>
                      </wp:positionV>
                      <wp:extent cx="269240" cy="139700"/>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240" cy="139700"/>
                              </a:xfrm>
                              <a:prstGeom prst="rect">
                                <a:avLst/>
                              </a:prstGeom>
                              <a:solidFill>
                                <a:srgbClr val="FFFFFF">
                                  <a:alpha val="0"/>
                                </a:srgbClr>
                              </a:solidFill>
                              <a:ln w="9525">
                                <a:solidFill>
                                  <a:srgbClr val="FFFFFF"/>
                                </a:solidFill>
                                <a:miter lim="800000"/>
                                <a:headEnd/>
                                <a:tailEnd/>
                              </a:ln>
                            </wps:spPr>
                            <wps:txbx>
                              <w:txbxContent>
                                <w:p w:rsidR="004F0434" w:rsidRPr="00175ADF" w:rsidRDefault="004F0434" w:rsidP="004F0434">
                                  <w:pPr>
                                    <w:rPr>
                                      <w:sz w:val="16"/>
                                      <w:szCs w:val="16"/>
                                      <w:lang w:eastAsia="zh-CN"/>
                                    </w:rPr>
                                  </w:pPr>
                                  <w:r>
                                    <w:rPr>
                                      <w:sz w:val="16"/>
                                      <w:szCs w:val="16"/>
                                      <w:lang w:eastAsia="zh-CN"/>
                                    </w:rPr>
                                    <w:t>SNR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09EFE" id="文本框 4" o:spid="_x0000_s1027" type="#_x0000_t202" style="position:absolute;left:0;text-align:left;margin-left:66.05pt;margin-top:27.4pt;width:21.2pt;height: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" strokecolor="white">
                      <v:fill opacity="0"/>
                      <v:textbox inset="0,0,0,0">
                        <w:txbxContent>
                          <w:p w:rsidR="004F0434" w:rsidRPr="00175ADF" w:rsidRDefault="004F0434" w:rsidP="004F0434">
                            <w:pPr>
                              <w:rPr>
                                <w:sz w:val="16"/>
                                <w:szCs w:val="16"/>
                                <w:lang w:eastAsia="zh-CN"/>
                              </w:rPr>
                            </w:pPr>
                            <w:r>
                              <w:rPr>
                                <w:sz w:val="16"/>
                                <w:szCs w:val="16"/>
                                <w:lang w:eastAsia="zh-CN"/>
                              </w:rPr>
                              <w:t>SNR</w:t>
                            </w:r>
                          </w:p>
                        </w:txbxContent>
                      </v:textbox>
                    </v:shape>
                  </w:pict>
                </mc:Fallback>
              </mc:AlternateContent>
            </w:r>
            <w:r w:rsidRPr="00862A4C">
              <w:rPr>
                <w:noProof/>
                <w:sz w:val="16"/>
                <w:szCs w:val="16"/>
                <w:lang w:val="en-US" w:eastAsia="zh-CN"/>
              </w:rPr>
              <mc:AlternateContent>
                <mc:Choice Requires="wps">
                  <w:drawing>
                    <wp:anchor distT="0" distB="0" distL="114300" distR="114300" simplePos="0" relativeHeight="251661312" behindDoc="0" locked="0" layoutInCell="1" allowOverlap="1" wp14:anchorId="53F46BEC" wp14:editId="62DD319F">
                      <wp:simplePos x="0" y="0"/>
                      <wp:positionH relativeFrom="column">
                        <wp:posOffset>826770</wp:posOffset>
                      </wp:positionH>
                      <wp:positionV relativeFrom="paragraph">
                        <wp:posOffset>12700</wp:posOffset>
                      </wp:positionV>
                      <wp:extent cx="550545" cy="22860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228600"/>
                              </a:xfrm>
                              <a:prstGeom prst="rect">
                                <a:avLst/>
                              </a:prstGeom>
                              <a:solidFill>
                                <a:srgbClr val="FFFFFF">
                                  <a:alpha val="0"/>
                                </a:srgbClr>
                              </a:solidFill>
                              <a:ln w="9525">
                                <a:solidFill>
                                  <a:srgbClr val="FFFFFF"/>
                                </a:solidFill>
                                <a:miter lim="800000"/>
                                <a:headEnd/>
                                <a:tailEnd/>
                              </a:ln>
                            </wps:spPr>
                            <wps:txbx>
                              <w:txbxContent>
                                <w:p w:rsidR="004F0434" w:rsidRPr="009A30F8" w:rsidRDefault="004F0434" w:rsidP="004F0434">
                                  <w:pPr>
                                    <w:rPr>
                                      <w:sz w:val="15"/>
                                      <w:szCs w:val="15"/>
                                      <w:lang w:eastAsia="zh-CN"/>
                                    </w:rPr>
                                  </w:pPr>
                                  <w:r w:rsidRPr="009A30F8">
                                    <w:rPr>
                                      <w:sz w:val="15"/>
                                      <w:szCs w:val="15"/>
                                      <w:lang w:eastAsia="zh-CN"/>
                                    </w:rPr>
                                    <w:t>Antenna configuration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F46BEC" id="文本框 3" o:spid="_x0000_s1028" type="#_x0000_t202" style="position:absolute;left:0;text-align:left;margin-left:65.1pt;margin-top:1pt;width:43.3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" strokecolor="white">
                      <v:fill opacity="0"/>
                      <v:textbox inset="0,0,0,0">
                        <w:txbxContent>
                          <w:p w:rsidR="004F0434" w:rsidRPr="009A30F8" w:rsidRDefault="004F0434" w:rsidP="004F0434">
                            <w:pPr>
                              <w:rPr>
                                <w:sz w:val="15"/>
                                <w:szCs w:val="15"/>
                                <w:lang w:eastAsia="zh-CN"/>
                              </w:rPr>
                            </w:pPr>
                            <w:r w:rsidRPr="009A30F8">
                              <w:rPr>
                                <w:sz w:val="15"/>
                                <w:szCs w:val="15"/>
                                <w:lang w:eastAsia="zh-CN"/>
                              </w:rPr>
                              <w:t>Antenna configuration</w:t>
                            </w:r>
                          </w:p>
                        </w:txbxContent>
                      </v:textbox>
                    </v:shape>
                  </w:pict>
                </mc:Fallback>
              </mc:AlternateContent>
            </w:r>
          </w:p>
        </w:tc>
        <w:tc>
          <w:tcPr>
            <w:tcW w:w="1984" w:type="dxa"/>
          </w:tcPr>
          <w:p w:rsidR="004F0434" w:rsidRPr="004E0D17" w:rsidRDefault="004F0434" w:rsidP="00603012">
            <w:pPr>
              <w:jc w:val="center"/>
              <w:rPr>
                <w:sz w:val="16"/>
                <w:szCs w:val="16"/>
                <w:lang w:val="en-US" w:eastAsia="zh-CN"/>
              </w:rPr>
            </w:pPr>
            <w:r>
              <w:rPr>
                <w:sz w:val="16"/>
                <w:szCs w:val="16"/>
                <w:lang w:val="en-US" w:eastAsia="zh-CN"/>
              </w:rPr>
              <w:t>1</w:t>
            </w:r>
            <w:r w:rsidRPr="004E0D17">
              <w:rPr>
                <w:sz w:val="16"/>
                <w:szCs w:val="16"/>
                <w:lang w:val="en-US" w:eastAsia="zh-CN"/>
              </w:rPr>
              <w:t>x2</w:t>
            </w:r>
          </w:p>
        </w:tc>
      </w:tr>
      <w:tr w:rsidR="004F0434" w:rsidTr="00603012">
        <w:trPr>
          <w:jc w:val="center"/>
        </w:trPr>
        <w:tc>
          <w:tcPr>
            <w:tcW w:w="2552" w:type="dxa"/>
          </w:tcPr>
          <w:p w:rsidR="004F0434" w:rsidRPr="004E0D17" w:rsidRDefault="004F0434" w:rsidP="00603012">
            <w:pPr>
              <w:jc w:val="center"/>
              <w:rPr>
                <w:sz w:val="16"/>
                <w:szCs w:val="16"/>
                <w:lang w:val="en-US" w:eastAsia="zh-CN"/>
              </w:rPr>
            </w:pPr>
            <w:r w:rsidRPr="004E0D17">
              <w:rPr>
                <w:rFonts w:hint="eastAsia"/>
                <w:sz w:val="16"/>
                <w:szCs w:val="16"/>
                <w:lang w:val="en-US" w:eastAsia="zh-CN"/>
              </w:rPr>
              <w:t>L</w:t>
            </w:r>
            <w:r w:rsidRPr="004E0D17">
              <w:rPr>
                <w:sz w:val="16"/>
                <w:szCs w:val="16"/>
                <w:lang w:val="en-US" w:eastAsia="zh-CN"/>
              </w:rPr>
              <w:t>=2</w:t>
            </w:r>
          </w:p>
        </w:tc>
        <w:tc>
          <w:tcPr>
            <w:tcW w:w="1984" w:type="dxa"/>
          </w:tcPr>
          <w:p w:rsidR="004F0434" w:rsidRPr="004E0D17" w:rsidRDefault="004F0434" w:rsidP="00603012">
            <w:pPr>
              <w:jc w:val="center"/>
              <w:rPr>
                <w:sz w:val="16"/>
                <w:szCs w:val="16"/>
                <w:lang w:val="en-US" w:eastAsia="zh-CN"/>
              </w:rPr>
            </w:pPr>
            <w:r>
              <w:rPr>
                <w:rFonts w:hint="eastAsia"/>
                <w:sz w:val="16"/>
                <w:szCs w:val="16"/>
                <w:lang w:val="en-US" w:eastAsia="zh-CN"/>
              </w:rPr>
              <w:t>-</w:t>
            </w:r>
            <w:r>
              <w:rPr>
                <w:sz w:val="16"/>
                <w:szCs w:val="16"/>
                <w:lang w:val="en-US" w:eastAsia="zh-CN"/>
              </w:rPr>
              <w:t>8.4</w:t>
            </w:r>
          </w:p>
        </w:tc>
      </w:tr>
      <w:tr w:rsidR="004F0434" w:rsidTr="00603012">
        <w:trPr>
          <w:jc w:val="center"/>
        </w:trPr>
        <w:tc>
          <w:tcPr>
            <w:tcW w:w="2552" w:type="dxa"/>
          </w:tcPr>
          <w:p w:rsidR="004F0434" w:rsidRPr="004E0D17" w:rsidRDefault="004F0434" w:rsidP="00603012">
            <w:pPr>
              <w:jc w:val="center"/>
              <w:rPr>
                <w:sz w:val="16"/>
                <w:szCs w:val="16"/>
                <w:lang w:val="en-US" w:eastAsia="zh-CN"/>
              </w:rPr>
            </w:pPr>
            <w:r w:rsidRPr="004E0D17">
              <w:rPr>
                <w:sz w:val="16"/>
                <w:szCs w:val="16"/>
                <w:lang w:val="en-US" w:eastAsia="zh-CN"/>
              </w:rPr>
              <w:t>L=</w:t>
            </w:r>
            <w:r>
              <w:rPr>
                <w:sz w:val="16"/>
                <w:szCs w:val="16"/>
                <w:lang w:val="en-US" w:eastAsia="zh-CN"/>
              </w:rPr>
              <w:t>4</w:t>
            </w:r>
          </w:p>
        </w:tc>
        <w:tc>
          <w:tcPr>
            <w:tcW w:w="1984" w:type="dxa"/>
          </w:tcPr>
          <w:p w:rsidR="004F0434" w:rsidRPr="004E0D17" w:rsidRDefault="004F0434" w:rsidP="00603012">
            <w:pPr>
              <w:jc w:val="center"/>
              <w:rPr>
                <w:sz w:val="16"/>
                <w:szCs w:val="16"/>
                <w:lang w:val="en-US" w:eastAsia="zh-CN"/>
              </w:rPr>
            </w:pPr>
            <w:r>
              <w:rPr>
                <w:rFonts w:hint="eastAsia"/>
                <w:sz w:val="16"/>
                <w:szCs w:val="16"/>
                <w:lang w:val="en-US" w:eastAsia="zh-CN"/>
              </w:rPr>
              <w:t>-</w:t>
            </w:r>
            <w:r>
              <w:rPr>
                <w:sz w:val="16"/>
                <w:szCs w:val="16"/>
                <w:lang w:val="en-US" w:eastAsia="zh-CN"/>
              </w:rPr>
              <w:t>8.5</w:t>
            </w:r>
          </w:p>
        </w:tc>
      </w:tr>
    </w:tbl>
    <w:p w:rsidR="004F0434" w:rsidRDefault="004F0434" w:rsidP="004F0434">
      <w:pPr>
        <w:jc w:val="center"/>
        <w:rPr>
          <w:lang w:val="en-US" w:eastAsia="zh-CN"/>
        </w:rPr>
      </w:pPr>
    </w:p>
    <w:p w:rsidR="004F0434" w:rsidRDefault="004F0434" w:rsidP="004F0434">
      <w:pPr>
        <w:pStyle w:val="a9"/>
        <w:numPr>
          <w:ilvl w:val="0"/>
          <w:numId w:val="13"/>
        </w:numPr>
        <w:jc w:val="left"/>
        <w:rPr>
          <w:b/>
          <w:lang w:val="en-US"/>
        </w:rPr>
      </w:pPr>
      <w:r w:rsidRPr="001060A5">
        <w:rPr>
          <w:rFonts w:hint="eastAsia"/>
          <w:b/>
          <w:lang w:val="en-US"/>
        </w:rPr>
        <w:t>T</w:t>
      </w:r>
      <w:r w:rsidRPr="001060A5">
        <w:rPr>
          <w:b/>
          <w:lang w:val="en-US"/>
        </w:rPr>
        <w:t>DD</w:t>
      </w:r>
    </w:p>
    <w:p w:rsidR="004F0434" w:rsidRPr="00590465" w:rsidRDefault="004F0434" w:rsidP="004F0434">
      <w:pPr>
        <w:rPr>
          <w:lang w:val="en-US"/>
        </w:rPr>
      </w:pPr>
      <w:r w:rsidRPr="00590465">
        <w:rPr>
          <w:lang w:val="en-US"/>
        </w:rPr>
        <w:t>Based on the agreed and proposed parameters listed in Table 3-1, the simulated performances fo</w:t>
      </w:r>
      <w:r>
        <w:rPr>
          <w:lang w:val="en-US"/>
        </w:rPr>
        <w:t>r T</w:t>
      </w:r>
      <w:r w:rsidRPr="00590465">
        <w:rPr>
          <w:lang w:val="en-US"/>
        </w:rPr>
        <w:t>DD are shown in Figure 3-1 for symbol lengths of 2 and 4.</w:t>
      </w:r>
    </w:p>
    <w:p w:rsidR="004F0434" w:rsidRPr="00590465" w:rsidRDefault="004F0434" w:rsidP="004F0434">
      <w:pPr>
        <w:jc w:val="left"/>
        <w:rPr>
          <w:b/>
          <w:lang w:val="en-US"/>
        </w:rPr>
      </w:pPr>
    </w:p>
    <w:p w:rsidR="004F0434" w:rsidRDefault="004F0434" w:rsidP="004F0434">
      <w:pPr>
        <w:jc w:val="center"/>
        <w:rPr>
          <w:b/>
          <w:lang w:val="en-US" w:eastAsia="zh-CN"/>
        </w:rPr>
      </w:pPr>
      <w:r>
        <w:rPr>
          <w:rFonts w:hint="eastAsia"/>
          <w:b/>
          <w:lang w:val="en-US" w:eastAsia="zh-CN"/>
        </w:rPr>
        <w:t xml:space="preserve"> </w:t>
      </w:r>
      <w:r>
        <w:rPr>
          <w:b/>
          <w:lang w:val="en-US" w:eastAsia="zh-CN"/>
        </w:rPr>
        <w:t xml:space="preserve"> </w:t>
      </w:r>
      <w:r>
        <w:rPr>
          <w:noProof/>
          <w:lang w:val="en-US" w:eastAsia="zh-CN"/>
        </w:rPr>
        <w:drawing>
          <wp:inline distT="0" distB="0" distL="0" distR="0" wp14:anchorId="5AC58863" wp14:editId="670E1FD2">
            <wp:extent cx="3045125" cy="2321421"/>
            <wp:effectExtent l="0" t="0" r="317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88417" cy="2354424"/>
                    </a:xfrm>
                    <a:prstGeom prst="rect">
                      <a:avLst/>
                    </a:prstGeom>
                  </pic:spPr>
                </pic:pic>
              </a:graphicData>
            </a:graphic>
          </wp:inline>
        </w:drawing>
      </w:r>
    </w:p>
    <w:p w:rsidR="004F0434" w:rsidRPr="00AC7195" w:rsidRDefault="004F0434" w:rsidP="004F0434">
      <w:pPr>
        <w:jc w:val="center"/>
        <w:rPr>
          <w:lang w:val="en-US" w:eastAsia="zh-CN"/>
        </w:rPr>
      </w:pPr>
      <w:r>
        <w:rPr>
          <w:lang w:val="en-US" w:eastAsia="zh-CN"/>
        </w:rPr>
        <w:t>Figure 3-1: Throughput vs SNR for PUSCH TDD with symbol lengths of 2 and 4</w:t>
      </w:r>
    </w:p>
    <w:p w:rsidR="004F0434" w:rsidRPr="00590465" w:rsidRDefault="004F0434" w:rsidP="004F0434">
      <w:pPr>
        <w:rPr>
          <w:lang w:val="en-US" w:eastAsia="zh-CN"/>
        </w:rPr>
      </w:pPr>
      <w:r>
        <w:rPr>
          <w:lang w:val="en-US" w:eastAsia="zh-CN"/>
        </w:rPr>
        <w:t>The SNR values of 70% throughput for TDD are list in table below:</w:t>
      </w:r>
    </w:p>
    <w:p w:rsidR="004F0434" w:rsidRDefault="004F0434" w:rsidP="004F0434">
      <w:pPr>
        <w:jc w:val="center"/>
        <w:rPr>
          <w:lang w:val="en-US" w:eastAsia="zh-CN"/>
        </w:rPr>
      </w:pPr>
      <w:r>
        <w:rPr>
          <w:lang w:val="en-US" w:eastAsia="zh-CN"/>
        </w:rPr>
        <w:t>Table 3-2: SNR values of 70% throughput for TDD</w:t>
      </w:r>
    </w:p>
    <w:tbl>
      <w:tblPr>
        <w:tblStyle w:val="a7"/>
        <w:tblW w:w="0" w:type="auto"/>
        <w:jc w:val="center"/>
        <w:tblLook w:val="04A0" w:firstRow="1" w:lastRow="0" w:firstColumn="1" w:lastColumn="0" w:noHBand="0" w:noVBand="1"/>
      </w:tblPr>
      <w:tblGrid>
        <w:gridCol w:w="2552"/>
        <w:gridCol w:w="1984"/>
      </w:tblGrid>
      <w:tr w:rsidR="004F0434" w:rsidTr="00603012">
        <w:trPr>
          <w:trHeight w:val="793"/>
          <w:jc w:val="center"/>
        </w:trPr>
        <w:tc>
          <w:tcPr>
            <w:tcW w:w="2552" w:type="dxa"/>
          </w:tcPr>
          <w:p w:rsidR="004F0434" w:rsidRPr="004E0D17" w:rsidRDefault="004F0434" w:rsidP="00603012">
            <w:pPr>
              <w:rPr>
                <w:sz w:val="16"/>
                <w:szCs w:val="16"/>
                <w:lang w:val="en-US" w:eastAsia="zh-CN"/>
              </w:rPr>
            </w:pPr>
            <w:r w:rsidRPr="00862A4C">
              <w:rPr>
                <w:noProof/>
                <w:sz w:val="16"/>
                <w:szCs w:val="16"/>
                <w:lang w:val="en-US" w:eastAsia="zh-CN"/>
              </w:rPr>
              <mc:AlternateContent>
                <mc:Choice Requires="wps">
                  <w:drawing>
                    <wp:anchor distT="0" distB="0" distL="114300" distR="114300" simplePos="0" relativeHeight="251665408" behindDoc="0" locked="0" layoutInCell="1" allowOverlap="1" wp14:anchorId="23E79DAC" wp14:editId="079895EC">
                      <wp:simplePos x="0" y="0"/>
                      <wp:positionH relativeFrom="column">
                        <wp:posOffset>-68580</wp:posOffset>
                      </wp:positionH>
                      <wp:positionV relativeFrom="paragraph">
                        <wp:posOffset>635</wp:posOffset>
                      </wp:positionV>
                      <wp:extent cx="911860" cy="499110"/>
                      <wp:effectExtent l="0" t="0" r="0" b="0"/>
                      <wp:wrapNone/>
                      <wp:docPr id="12" name="直接箭头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1860" cy="4991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F7A0EA" id="直接箭头连接符 12" o:spid="_x0000_s1026" type="#_x0000_t32" style="position:absolute;left:0;text-align:left;margin-left:-5.4pt;margin-top:.05pt;width:71.8pt;height:39.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"/>
                  </w:pict>
                </mc:Fallback>
              </mc:AlternateContent>
            </w:r>
            <w:r w:rsidRPr="00862A4C">
              <w:rPr>
                <w:noProof/>
                <w:sz w:val="16"/>
                <w:szCs w:val="16"/>
                <w:lang w:val="en-US" w:eastAsia="zh-CN"/>
              </w:rPr>
              <mc:AlternateContent>
                <mc:Choice Requires="wps">
                  <w:drawing>
                    <wp:anchor distT="0" distB="0" distL="114300" distR="114300" simplePos="0" relativeHeight="251664384" behindDoc="0" locked="0" layoutInCell="1" allowOverlap="1" wp14:anchorId="03BC2853" wp14:editId="6463A45C">
                      <wp:simplePos x="0" y="0"/>
                      <wp:positionH relativeFrom="column">
                        <wp:posOffset>-64135</wp:posOffset>
                      </wp:positionH>
                      <wp:positionV relativeFrom="paragraph">
                        <wp:posOffset>635</wp:posOffset>
                      </wp:positionV>
                      <wp:extent cx="1613535" cy="450215"/>
                      <wp:effectExtent l="0" t="0" r="0" b="0"/>
                      <wp:wrapNone/>
                      <wp:docPr id="11" name="直接箭头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3535" cy="4502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4BC8D2" id="直接箭头连接符 11" o:spid="_x0000_s1026" type="#_x0000_t32" style="position:absolute;left:0;text-align:left;margin-left:-5.05pt;margin-top:.05pt;width:127.05pt;height:35.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"/>
                  </w:pict>
                </mc:Fallback>
              </mc:AlternateContent>
            </w:r>
            <w:r w:rsidRPr="00862A4C">
              <w:rPr>
                <w:noProof/>
                <w:sz w:val="16"/>
                <w:szCs w:val="16"/>
                <w:lang w:val="en-US" w:eastAsia="zh-CN"/>
              </w:rPr>
              <mc:AlternateContent>
                <mc:Choice Requires="wps">
                  <w:drawing>
                    <wp:anchor distT="0" distB="0" distL="114300" distR="114300" simplePos="0" relativeHeight="251668480" behindDoc="0" locked="0" layoutInCell="1" allowOverlap="1" wp14:anchorId="5DA53DB4" wp14:editId="273D0BE4">
                      <wp:simplePos x="0" y="0"/>
                      <wp:positionH relativeFrom="column">
                        <wp:posOffset>-46355</wp:posOffset>
                      </wp:positionH>
                      <wp:positionV relativeFrom="paragraph">
                        <wp:posOffset>252095</wp:posOffset>
                      </wp:positionV>
                      <wp:extent cx="419100" cy="242570"/>
                      <wp:effectExtent l="0" t="0" r="0"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42570"/>
                              </a:xfrm>
                              <a:prstGeom prst="rect">
                                <a:avLst/>
                              </a:prstGeom>
                              <a:solidFill>
                                <a:srgbClr val="FFFFFF">
                                  <a:alpha val="0"/>
                                </a:srgbClr>
                              </a:solidFill>
                              <a:ln w="9525">
                                <a:solidFill>
                                  <a:srgbClr val="FFFFFF"/>
                                </a:solidFill>
                                <a:miter lim="800000"/>
                                <a:headEnd/>
                                <a:tailEnd/>
                              </a:ln>
                            </wps:spPr>
                            <wps:txbx>
                              <w:txbxContent>
                                <w:p w:rsidR="004F0434" w:rsidRPr="00175ADF" w:rsidRDefault="004F0434" w:rsidP="004F0434">
                                  <w:pPr>
                                    <w:rPr>
                                      <w:sz w:val="16"/>
                                      <w:szCs w:val="16"/>
                                      <w:lang w:eastAsia="zh-CN"/>
                                    </w:rPr>
                                  </w:pPr>
                                  <w:r>
                                    <w:rPr>
                                      <w:sz w:val="16"/>
                                      <w:szCs w:val="16"/>
                                      <w:lang w:eastAsia="zh-CN"/>
                                    </w:rPr>
                                    <w:t>Symbol length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53DB4" id="文本框 10" o:spid="_x0000_s1029" type="#_x0000_t202" style="position:absolute;left:0;text-align:left;margin-left:-3.65pt;margin-top:19.85pt;width:33pt;height:19.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" strokecolor="white">
                      <v:fill opacity="0"/>
                      <v:textbox inset="0,0,0,0">
                        <w:txbxContent>
                          <w:p w:rsidR="004F0434" w:rsidRPr="00175ADF" w:rsidRDefault="004F0434" w:rsidP="004F0434">
                            <w:pPr>
                              <w:rPr>
                                <w:sz w:val="16"/>
                                <w:szCs w:val="16"/>
                                <w:lang w:eastAsia="zh-CN"/>
                              </w:rPr>
                            </w:pPr>
                            <w:r>
                              <w:rPr>
                                <w:sz w:val="16"/>
                                <w:szCs w:val="16"/>
                                <w:lang w:eastAsia="zh-CN"/>
                              </w:rPr>
                              <w:t>Symbol length</w:t>
                            </w:r>
                          </w:p>
                        </w:txbxContent>
                      </v:textbox>
                    </v:shape>
                  </w:pict>
                </mc:Fallback>
              </mc:AlternateContent>
            </w:r>
            <w:r w:rsidRPr="00862A4C">
              <w:rPr>
                <w:noProof/>
                <w:sz w:val="16"/>
                <w:szCs w:val="16"/>
                <w:lang w:val="en-US" w:eastAsia="zh-CN"/>
              </w:rPr>
              <mc:AlternateContent>
                <mc:Choice Requires="wps">
                  <w:drawing>
                    <wp:anchor distT="0" distB="0" distL="114300" distR="114300" simplePos="0" relativeHeight="251667456" behindDoc="0" locked="0" layoutInCell="1" allowOverlap="1" wp14:anchorId="6BFDFA13" wp14:editId="096F995A">
                      <wp:simplePos x="0" y="0"/>
                      <wp:positionH relativeFrom="column">
                        <wp:posOffset>838835</wp:posOffset>
                      </wp:positionH>
                      <wp:positionV relativeFrom="paragraph">
                        <wp:posOffset>347980</wp:posOffset>
                      </wp:positionV>
                      <wp:extent cx="269240" cy="139700"/>
                      <wp:effectExtent l="0" t="0" r="0"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240" cy="139700"/>
                              </a:xfrm>
                              <a:prstGeom prst="rect">
                                <a:avLst/>
                              </a:prstGeom>
                              <a:solidFill>
                                <a:srgbClr val="FFFFFF">
                                  <a:alpha val="0"/>
                                </a:srgbClr>
                              </a:solidFill>
                              <a:ln w="9525">
                                <a:solidFill>
                                  <a:srgbClr val="FFFFFF"/>
                                </a:solidFill>
                                <a:miter lim="800000"/>
                                <a:headEnd/>
                                <a:tailEnd/>
                              </a:ln>
                            </wps:spPr>
                            <wps:txbx>
                              <w:txbxContent>
                                <w:p w:rsidR="004F0434" w:rsidRPr="00175ADF" w:rsidRDefault="004F0434" w:rsidP="004F0434">
                                  <w:pPr>
                                    <w:rPr>
                                      <w:sz w:val="16"/>
                                      <w:szCs w:val="16"/>
                                      <w:lang w:eastAsia="zh-CN"/>
                                    </w:rPr>
                                  </w:pPr>
                                  <w:r>
                                    <w:rPr>
                                      <w:sz w:val="16"/>
                                      <w:szCs w:val="16"/>
                                      <w:lang w:eastAsia="zh-CN"/>
                                    </w:rPr>
                                    <w:t>SNR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FDFA13" id="文本框 9" o:spid="_x0000_s1030" type="#_x0000_t202" style="position:absolute;left:0;text-align:left;margin-left:66.05pt;margin-top:27.4pt;width:21.2pt;height:1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" strokecolor="white">
                      <v:fill opacity="0"/>
                      <v:textbox inset="0,0,0,0">
                        <w:txbxContent>
                          <w:p w:rsidR="004F0434" w:rsidRPr="00175ADF" w:rsidRDefault="004F0434" w:rsidP="004F0434">
                            <w:pPr>
                              <w:rPr>
                                <w:sz w:val="16"/>
                                <w:szCs w:val="16"/>
                                <w:lang w:eastAsia="zh-CN"/>
                              </w:rPr>
                            </w:pPr>
                            <w:r>
                              <w:rPr>
                                <w:sz w:val="16"/>
                                <w:szCs w:val="16"/>
                                <w:lang w:eastAsia="zh-CN"/>
                              </w:rPr>
                              <w:t>SNR</w:t>
                            </w:r>
                          </w:p>
                        </w:txbxContent>
                      </v:textbox>
                    </v:shape>
                  </w:pict>
                </mc:Fallback>
              </mc:AlternateContent>
            </w:r>
            <w:r w:rsidRPr="00862A4C">
              <w:rPr>
                <w:noProof/>
                <w:sz w:val="16"/>
                <w:szCs w:val="16"/>
                <w:lang w:val="en-US" w:eastAsia="zh-CN"/>
              </w:rPr>
              <mc:AlternateContent>
                <mc:Choice Requires="wps">
                  <w:drawing>
                    <wp:anchor distT="0" distB="0" distL="114300" distR="114300" simplePos="0" relativeHeight="251666432" behindDoc="0" locked="0" layoutInCell="1" allowOverlap="1" wp14:anchorId="195ABB49" wp14:editId="48CF8BBA">
                      <wp:simplePos x="0" y="0"/>
                      <wp:positionH relativeFrom="column">
                        <wp:posOffset>826770</wp:posOffset>
                      </wp:positionH>
                      <wp:positionV relativeFrom="paragraph">
                        <wp:posOffset>12700</wp:posOffset>
                      </wp:positionV>
                      <wp:extent cx="550545" cy="22860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228600"/>
                              </a:xfrm>
                              <a:prstGeom prst="rect">
                                <a:avLst/>
                              </a:prstGeom>
                              <a:solidFill>
                                <a:srgbClr val="FFFFFF">
                                  <a:alpha val="0"/>
                                </a:srgbClr>
                              </a:solidFill>
                              <a:ln w="9525">
                                <a:solidFill>
                                  <a:srgbClr val="FFFFFF"/>
                                </a:solidFill>
                                <a:miter lim="800000"/>
                                <a:headEnd/>
                                <a:tailEnd/>
                              </a:ln>
                            </wps:spPr>
                            <wps:txbx>
                              <w:txbxContent>
                                <w:p w:rsidR="004F0434" w:rsidRPr="009A30F8" w:rsidRDefault="004F0434" w:rsidP="004F0434">
                                  <w:pPr>
                                    <w:rPr>
                                      <w:sz w:val="15"/>
                                      <w:szCs w:val="15"/>
                                      <w:lang w:eastAsia="zh-CN"/>
                                    </w:rPr>
                                  </w:pPr>
                                  <w:r w:rsidRPr="009A30F8">
                                    <w:rPr>
                                      <w:sz w:val="15"/>
                                      <w:szCs w:val="15"/>
                                      <w:lang w:eastAsia="zh-CN"/>
                                    </w:rPr>
                                    <w:t>Antenna configuration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ABB49" id="文本框 8" o:spid="_x0000_s1031" type="#_x0000_t202" style="position:absolute;left:0;text-align:left;margin-left:65.1pt;margin-top:1pt;width:43.35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" strokecolor="white">
                      <v:fill opacity="0"/>
                      <v:textbox inset="0,0,0,0">
                        <w:txbxContent>
                          <w:p w:rsidR="004F0434" w:rsidRPr="009A30F8" w:rsidRDefault="004F0434" w:rsidP="004F0434">
                            <w:pPr>
                              <w:rPr>
                                <w:sz w:val="15"/>
                                <w:szCs w:val="15"/>
                                <w:lang w:eastAsia="zh-CN"/>
                              </w:rPr>
                            </w:pPr>
                            <w:r w:rsidRPr="009A30F8">
                              <w:rPr>
                                <w:sz w:val="15"/>
                                <w:szCs w:val="15"/>
                                <w:lang w:eastAsia="zh-CN"/>
                              </w:rPr>
                              <w:t>Antenna configuration</w:t>
                            </w:r>
                          </w:p>
                        </w:txbxContent>
                      </v:textbox>
                    </v:shape>
                  </w:pict>
                </mc:Fallback>
              </mc:AlternateContent>
            </w:r>
          </w:p>
        </w:tc>
        <w:tc>
          <w:tcPr>
            <w:tcW w:w="1984" w:type="dxa"/>
          </w:tcPr>
          <w:p w:rsidR="004F0434" w:rsidRPr="004E0D17" w:rsidRDefault="004F0434" w:rsidP="00603012">
            <w:pPr>
              <w:jc w:val="center"/>
              <w:rPr>
                <w:sz w:val="16"/>
                <w:szCs w:val="16"/>
                <w:lang w:val="en-US" w:eastAsia="zh-CN"/>
              </w:rPr>
            </w:pPr>
            <w:r>
              <w:rPr>
                <w:sz w:val="16"/>
                <w:szCs w:val="16"/>
                <w:lang w:val="en-US" w:eastAsia="zh-CN"/>
              </w:rPr>
              <w:t>1</w:t>
            </w:r>
            <w:r w:rsidRPr="004E0D17">
              <w:rPr>
                <w:sz w:val="16"/>
                <w:szCs w:val="16"/>
                <w:lang w:val="en-US" w:eastAsia="zh-CN"/>
              </w:rPr>
              <w:t>x2</w:t>
            </w:r>
          </w:p>
        </w:tc>
      </w:tr>
      <w:tr w:rsidR="004F0434" w:rsidTr="00603012">
        <w:trPr>
          <w:jc w:val="center"/>
        </w:trPr>
        <w:tc>
          <w:tcPr>
            <w:tcW w:w="2552" w:type="dxa"/>
          </w:tcPr>
          <w:p w:rsidR="004F0434" w:rsidRPr="004E0D17" w:rsidRDefault="004F0434" w:rsidP="00603012">
            <w:pPr>
              <w:jc w:val="center"/>
              <w:rPr>
                <w:sz w:val="16"/>
                <w:szCs w:val="16"/>
                <w:lang w:val="en-US" w:eastAsia="zh-CN"/>
              </w:rPr>
            </w:pPr>
            <w:r w:rsidRPr="004E0D17">
              <w:rPr>
                <w:rFonts w:hint="eastAsia"/>
                <w:sz w:val="16"/>
                <w:szCs w:val="16"/>
                <w:lang w:val="en-US" w:eastAsia="zh-CN"/>
              </w:rPr>
              <w:t>L</w:t>
            </w:r>
            <w:r w:rsidRPr="004E0D17">
              <w:rPr>
                <w:sz w:val="16"/>
                <w:szCs w:val="16"/>
                <w:lang w:val="en-US" w:eastAsia="zh-CN"/>
              </w:rPr>
              <w:t>=2</w:t>
            </w:r>
          </w:p>
        </w:tc>
        <w:tc>
          <w:tcPr>
            <w:tcW w:w="1984" w:type="dxa"/>
          </w:tcPr>
          <w:p w:rsidR="004F0434" w:rsidRPr="004E0D17" w:rsidRDefault="004F0434" w:rsidP="00603012">
            <w:pPr>
              <w:jc w:val="center"/>
              <w:rPr>
                <w:sz w:val="16"/>
                <w:szCs w:val="16"/>
                <w:lang w:val="en-US" w:eastAsia="zh-CN"/>
              </w:rPr>
            </w:pPr>
            <w:r>
              <w:rPr>
                <w:rFonts w:hint="eastAsia"/>
                <w:sz w:val="16"/>
                <w:szCs w:val="16"/>
                <w:lang w:val="en-US" w:eastAsia="zh-CN"/>
              </w:rPr>
              <w:t>-</w:t>
            </w:r>
            <w:r>
              <w:rPr>
                <w:sz w:val="16"/>
                <w:szCs w:val="16"/>
                <w:lang w:val="en-US" w:eastAsia="zh-CN"/>
              </w:rPr>
              <w:t>8.2</w:t>
            </w:r>
          </w:p>
        </w:tc>
      </w:tr>
      <w:tr w:rsidR="004F0434" w:rsidTr="00603012">
        <w:trPr>
          <w:jc w:val="center"/>
        </w:trPr>
        <w:tc>
          <w:tcPr>
            <w:tcW w:w="2552" w:type="dxa"/>
          </w:tcPr>
          <w:p w:rsidR="004F0434" w:rsidRPr="004E0D17" w:rsidRDefault="004F0434" w:rsidP="00603012">
            <w:pPr>
              <w:jc w:val="center"/>
              <w:rPr>
                <w:sz w:val="16"/>
                <w:szCs w:val="16"/>
                <w:lang w:val="en-US" w:eastAsia="zh-CN"/>
              </w:rPr>
            </w:pPr>
            <w:r w:rsidRPr="004E0D17">
              <w:rPr>
                <w:sz w:val="16"/>
                <w:szCs w:val="16"/>
                <w:lang w:val="en-US" w:eastAsia="zh-CN"/>
              </w:rPr>
              <w:t>L=</w:t>
            </w:r>
            <w:r>
              <w:rPr>
                <w:sz w:val="16"/>
                <w:szCs w:val="16"/>
                <w:lang w:val="en-US" w:eastAsia="zh-CN"/>
              </w:rPr>
              <w:t>4</w:t>
            </w:r>
          </w:p>
        </w:tc>
        <w:tc>
          <w:tcPr>
            <w:tcW w:w="1984" w:type="dxa"/>
          </w:tcPr>
          <w:p w:rsidR="004F0434" w:rsidRPr="004E0D17" w:rsidRDefault="004F0434" w:rsidP="00603012">
            <w:pPr>
              <w:jc w:val="center"/>
              <w:rPr>
                <w:sz w:val="16"/>
                <w:szCs w:val="16"/>
                <w:lang w:val="en-US" w:eastAsia="zh-CN"/>
              </w:rPr>
            </w:pPr>
            <w:r>
              <w:rPr>
                <w:rFonts w:hint="eastAsia"/>
                <w:sz w:val="16"/>
                <w:szCs w:val="16"/>
                <w:lang w:val="en-US" w:eastAsia="zh-CN"/>
              </w:rPr>
              <w:t>-</w:t>
            </w:r>
            <w:r>
              <w:rPr>
                <w:sz w:val="16"/>
                <w:szCs w:val="16"/>
                <w:lang w:val="en-US" w:eastAsia="zh-CN"/>
              </w:rPr>
              <w:t>8.2</w:t>
            </w:r>
          </w:p>
        </w:tc>
      </w:tr>
    </w:tbl>
    <w:p w:rsidR="004F0434" w:rsidRDefault="004F0434" w:rsidP="004F0434">
      <w:pPr>
        <w:jc w:val="center"/>
        <w:rPr>
          <w:lang w:val="en-US" w:eastAsia="zh-CN"/>
        </w:rPr>
      </w:pPr>
    </w:p>
    <w:bookmarkEnd w:id="1"/>
    <w:bookmarkEnd w:id="2"/>
    <w:p w:rsidR="004F0434" w:rsidRPr="000A4C5A" w:rsidRDefault="004F0434" w:rsidP="004F0434">
      <w:pPr>
        <w:pStyle w:val="1"/>
        <w:rPr>
          <w:rFonts w:eastAsia="宋体"/>
          <w:lang w:eastAsia="zh-CN"/>
        </w:rPr>
      </w:pPr>
      <w:r>
        <w:rPr>
          <w:rFonts w:eastAsia="宋体" w:hint="eastAsia"/>
          <w:lang w:eastAsia="zh-CN"/>
        </w:rPr>
        <w:t>Proposals</w:t>
      </w:r>
    </w:p>
    <w:p w:rsidR="004F0434" w:rsidRDefault="004F0434" w:rsidP="004F0434">
      <w:pPr>
        <w:rPr>
          <w:lang w:val="en-US" w:eastAsia="zh-CN"/>
        </w:rPr>
      </w:pPr>
      <w:r>
        <w:rPr>
          <w:rFonts w:hint="eastAsia"/>
          <w:lang w:val="en-US" w:eastAsia="zh-CN"/>
        </w:rPr>
        <w:t xml:space="preserve">In this contribution, </w:t>
      </w:r>
      <w:r>
        <w:rPr>
          <w:lang w:val="en-US" w:eastAsia="zh-CN"/>
        </w:rPr>
        <w:t>we discussed PUSCH mapping Type B. Following has been proposed:</w:t>
      </w:r>
    </w:p>
    <w:p w:rsidR="004F0434" w:rsidRPr="00C7061F" w:rsidRDefault="004F0434" w:rsidP="004F0434">
      <w:pPr>
        <w:rPr>
          <w:b/>
          <w:lang w:val="en-US" w:eastAsia="zh-CN"/>
        </w:rPr>
      </w:pPr>
      <w:r w:rsidRPr="00C7061F">
        <w:rPr>
          <w:b/>
          <w:lang w:val="en-US" w:eastAsia="zh-CN"/>
        </w:rPr>
        <w:t>Proposal 1: No need to define URLLC BS FR2 performance requirements for low latency.</w:t>
      </w:r>
    </w:p>
    <w:p w:rsidR="004F0434" w:rsidRPr="002F32C2" w:rsidRDefault="004F0434" w:rsidP="004F0434">
      <w:pPr>
        <w:rPr>
          <w:b/>
          <w:lang w:val="en-US" w:eastAsia="zh-CN"/>
        </w:rPr>
      </w:pPr>
      <w:r w:rsidRPr="002F32C2">
        <w:rPr>
          <w:b/>
          <w:lang w:val="en-US" w:eastAsia="zh-CN"/>
        </w:rPr>
        <w:t xml:space="preserve">Proposal 2: We propose symbol length of 2, MCS 5 from table 3 and full bandwidth frequency allocation for URLLC BS performance requirements for low latency. </w:t>
      </w:r>
    </w:p>
    <w:p w:rsidR="004F0434" w:rsidRDefault="004F0434" w:rsidP="004F0434">
      <w:pPr>
        <w:rPr>
          <w:b/>
          <w:lang w:val="en-US" w:eastAsia="zh-CN"/>
        </w:rPr>
      </w:pPr>
      <w:r w:rsidRPr="007D3505">
        <w:rPr>
          <w:b/>
          <w:lang w:val="en-US" w:eastAsia="zh-CN"/>
        </w:rPr>
        <w:t xml:space="preserve">Proposal 3: We propose </w:t>
      </w:r>
      <w:r>
        <w:rPr>
          <w:b/>
          <w:lang w:val="en-US" w:eastAsia="zh-CN"/>
        </w:rPr>
        <w:t xml:space="preserve">to use </w:t>
      </w:r>
      <w:r w:rsidRPr="007D3505">
        <w:rPr>
          <w:b/>
          <w:lang w:val="en-US" w:eastAsia="zh-CN"/>
        </w:rPr>
        <w:t>7</w:t>
      </w:r>
      <w:r>
        <w:rPr>
          <w:b/>
          <w:lang w:val="en-US" w:eastAsia="zh-CN"/>
        </w:rPr>
        <w:t>0% throughput as the test metrics.</w:t>
      </w:r>
    </w:p>
    <w:p w:rsidR="004F0434" w:rsidRPr="007D5A64" w:rsidRDefault="004F0434" w:rsidP="004F0434">
      <w:pPr>
        <w:rPr>
          <w:b/>
          <w:lang w:val="en-US" w:eastAsia="zh-CN"/>
        </w:rPr>
      </w:pPr>
      <w:r>
        <w:rPr>
          <w:b/>
          <w:lang w:val="en-US" w:eastAsia="zh-CN"/>
        </w:rPr>
        <w:t xml:space="preserve">Proposal 4: No need to define requirements for </w:t>
      </w:r>
      <w:r w:rsidRPr="007D5A64">
        <w:rPr>
          <w:b/>
          <w:lang w:eastAsia="zh-CN"/>
        </w:rPr>
        <w:t>DFT-s-OFDM</w:t>
      </w:r>
      <w:r>
        <w:rPr>
          <w:b/>
          <w:lang w:eastAsia="zh-CN"/>
        </w:rPr>
        <w:t>.</w:t>
      </w:r>
    </w:p>
    <w:p w:rsidR="004F0434" w:rsidRPr="004A3E04" w:rsidRDefault="004F0434" w:rsidP="004F0434">
      <w:pPr>
        <w:pStyle w:val="1"/>
        <w:rPr>
          <w:rFonts w:ascii="Times New Roman" w:hAnsi="Times New Roman"/>
          <w:sz w:val="20"/>
          <w:lang w:eastAsia="zh-CN"/>
        </w:rPr>
      </w:pPr>
      <w:r w:rsidRPr="000A4C5A">
        <w:rPr>
          <w:rFonts w:hint="eastAsia"/>
        </w:rPr>
        <w:t>Reference</w:t>
      </w:r>
    </w:p>
    <w:p w:rsidR="004F0434" w:rsidRDefault="004F0434" w:rsidP="004F0434">
      <w:pPr>
        <w:rPr>
          <w:bCs/>
          <w:lang w:eastAsia="zh-CN"/>
        </w:rPr>
      </w:pPr>
      <w:bookmarkStart w:id="3" w:name="_Hlt174273057"/>
      <w:bookmarkEnd w:id="0"/>
      <w:bookmarkEnd w:id="3"/>
      <w:r>
        <w:rPr>
          <w:lang w:val="en-US" w:eastAsia="zh-CN"/>
        </w:rPr>
        <w:t>[1</w:t>
      </w:r>
      <w:r w:rsidRPr="00C82EB4">
        <w:rPr>
          <w:lang w:val="en-US" w:eastAsia="zh-CN"/>
        </w:rPr>
        <w:t xml:space="preserve">] </w:t>
      </w:r>
      <w:r w:rsidRPr="000F614A">
        <w:rPr>
          <w:rFonts w:hint="eastAsia"/>
          <w:bCs/>
          <w:lang w:eastAsia="zh-CN"/>
        </w:rPr>
        <w:t>R</w:t>
      </w:r>
      <w:r>
        <w:rPr>
          <w:bCs/>
          <w:lang w:eastAsia="zh-CN"/>
        </w:rPr>
        <w:t>4-2002429, Way forward for</w:t>
      </w:r>
      <w:r w:rsidRPr="000F614A">
        <w:rPr>
          <w:bCs/>
          <w:lang w:eastAsia="zh-CN"/>
        </w:rPr>
        <w:t xml:space="preserve"> NR </w:t>
      </w:r>
      <w:r>
        <w:rPr>
          <w:bCs/>
          <w:lang w:eastAsia="zh-CN"/>
        </w:rPr>
        <w:t xml:space="preserve">BS </w:t>
      </w:r>
      <w:r w:rsidRPr="000F614A">
        <w:rPr>
          <w:bCs/>
          <w:lang w:eastAsia="zh-CN"/>
        </w:rPr>
        <w:t xml:space="preserve">URLLC </w:t>
      </w:r>
      <w:r>
        <w:rPr>
          <w:bCs/>
          <w:lang w:eastAsia="zh-CN"/>
        </w:rPr>
        <w:t xml:space="preserve">performance requirements, </w:t>
      </w:r>
      <w:r w:rsidRPr="000F614A">
        <w:rPr>
          <w:bCs/>
          <w:lang w:eastAsia="zh-CN"/>
        </w:rPr>
        <w:t>#9</w:t>
      </w:r>
      <w:r>
        <w:rPr>
          <w:bCs/>
          <w:lang w:eastAsia="zh-CN"/>
        </w:rPr>
        <w:t>4</w:t>
      </w:r>
      <w:r w:rsidRPr="000F614A">
        <w:rPr>
          <w:bCs/>
          <w:lang w:eastAsia="zh-CN"/>
        </w:rPr>
        <w:t>, Huawei, Hisilicon.</w:t>
      </w:r>
    </w:p>
    <w:p w:rsidR="004F0434" w:rsidRDefault="004F0434" w:rsidP="004F0434">
      <w:r w:rsidRPr="004F0434">
        <w:rPr>
          <w:bCs/>
          <w:lang w:eastAsia="zh-CN"/>
        </w:rPr>
        <w:t xml:space="preserve">[2] </w:t>
      </w:r>
      <w:r>
        <w:rPr>
          <w:bCs/>
          <w:lang w:eastAsia="zh-CN"/>
        </w:rPr>
        <w:t>R4-2003683</w:t>
      </w:r>
      <w:r w:rsidRPr="004F0434">
        <w:t>, “</w:t>
      </w:r>
      <w:r w:rsidRPr="004F0434">
        <w:rPr>
          <w:rFonts w:hint="eastAsia"/>
        </w:rPr>
        <w:t>D</w:t>
      </w:r>
      <w:r w:rsidRPr="004F0434">
        <w:t xml:space="preserve">iscussion </w:t>
      </w:r>
      <w:r>
        <w:t>and simulation on</w:t>
      </w:r>
      <w:r w:rsidRPr="004F0434">
        <w:t xml:space="preserve"> URLLC BS PUSCH demodu</w:t>
      </w:r>
      <w:r w:rsidRPr="00025241">
        <w:t>lation requirements for high reliability</w:t>
      </w:r>
      <w:r>
        <w:t>”, #94bis, Huawei, Hisilicon.</w:t>
      </w:r>
      <w:bookmarkStart w:id="4" w:name="_GoBack"/>
      <w:bookmarkEnd w:id="4"/>
    </w:p>
    <w:p w:rsidR="004F0434" w:rsidRPr="005E61EF" w:rsidRDefault="004F0434" w:rsidP="004F0434">
      <w:pPr>
        <w:rPr>
          <w:bCs/>
          <w:lang w:eastAsia="zh-CN"/>
        </w:rPr>
      </w:pPr>
      <w:r>
        <w:t>[3] 3</w:t>
      </w:r>
      <w:r>
        <w:rPr>
          <w:bCs/>
          <w:lang w:eastAsia="zh-CN"/>
        </w:rPr>
        <w:t>GPP TR38.824: “Study on physical layer enhancements for NR ultra-reliable and low latency case (URLLC)”</w:t>
      </w:r>
    </w:p>
    <w:p w:rsidR="0065540C" w:rsidRPr="004F0434" w:rsidRDefault="00545A5D"/>
    <w:sectPr w:rsidR="0065540C" w:rsidRPr="004F043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A5D" w:rsidRDefault="00545A5D" w:rsidP="004F0434">
      <w:pPr>
        <w:spacing w:after="0"/>
      </w:pPr>
      <w:r>
        <w:separator/>
      </w:r>
    </w:p>
  </w:endnote>
  <w:endnote w:type="continuationSeparator" w:id="0">
    <w:p w:rsidR="00545A5D" w:rsidRDefault="00545A5D" w:rsidP="004F04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A5D" w:rsidRDefault="00545A5D" w:rsidP="004F0434">
      <w:pPr>
        <w:spacing w:after="0"/>
      </w:pPr>
      <w:r>
        <w:separator/>
      </w:r>
    </w:p>
  </w:footnote>
  <w:footnote w:type="continuationSeparator" w:id="0">
    <w:p w:rsidR="00545A5D" w:rsidRDefault="00545A5D" w:rsidP="004F043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EB10847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hint="default"/>
        <w:b w:val="0"/>
        <w:i w:val="0"/>
        <w:sz w:val="30"/>
        <w:szCs w:val="30"/>
        <w:lang w:val="en-US"/>
      </w:rPr>
    </w:lvl>
    <w:lvl w:ilvl="2">
      <w:start w:val="1"/>
      <w:numFmt w:val="decimal"/>
      <w:pStyle w:val="3"/>
      <w:suff w:val="nothing"/>
      <w:lvlText w:val="%1.%2.%3  "/>
      <w:lvlJc w:val="left"/>
      <w:pPr>
        <w:ind w:left="142"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02F1D76"/>
    <w:multiLevelType w:val="hybridMultilevel"/>
    <w:tmpl w:val="DC10F104"/>
    <w:lvl w:ilvl="0" w:tplc="DA209D2E">
      <w:start w:val="1"/>
      <w:numFmt w:val="bullet"/>
      <w:lvlText w:val="−"/>
      <w:lvlJc w:val="left"/>
      <w:pPr>
        <w:tabs>
          <w:tab w:val="num" w:pos="720"/>
        </w:tabs>
        <w:ind w:left="720" w:hanging="360"/>
      </w:pPr>
      <w:rPr>
        <w:rFonts w:ascii="Calibri" w:hAnsi="Calibri" w:hint="default"/>
      </w:rPr>
    </w:lvl>
    <w:lvl w:ilvl="1" w:tplc="5CF6DA2A" w:tentative="1">
      <w:start w:val="1"/>
      <w:numFmt w:val="bullet"/>
      <w:lvlText w:val="−"/>
      <w:lvlJc w:val="left"/>
      <w:pPr>
        <w:tabs>
          <w:tab w:val="num" w:pos="1440"/>
        </w:tabs>
        <w:ind w:left="1440" w:hanging="360"/>
      </w:pPr>
      <w:rPr>
        <w:rFonts w:ascii="Calibri" w:hAnsi="Calibri" w:hint="default"/>
      </w:rPr>
    </w:lvl>
    <w:lvl w:ilvl="2" w:tplc="200EFF86">
      <w:start w:val="1"/>
      <w:numFmt w:val="bullet"/>
      <w:lvlText w:val="−"/>
      <w:lvlJc w:val="left"/>
      <w:pPr>
        <w:tabs>
          <w:tab w:val="num" w:pos="2160"/>
        </w:tabs>
        <w:ind w:left="2160" w:hanging="360"/>
      </w:pPr>
      <w:rPr>
        <w:rFonts w:ascii="Calibri" w:hAnsi="Calibri" w:hint="default"/>
      </w:rPr>
    </w:lvl>
    <w:lvl w:ilvl="3" w:tplc="900EF842">
      <w:start w:val="1"/>
      <w:numFmt w:val="bullet"/>
      <w:lvlText w:val="•"/>
      <w:lvlJc w:val="left"/>
      <w:pPr>
        <w:tabs>
          <w:tab w:val="num" w:pos="2880"/>
        </w:tabs>
        <w:ind w:left="2880" w:hanging="360"/>
      </w:pPr>
      <w:rPr>
        <w:rFonts w:ascii="Arial" w:hAnsi="Arial" w:hint="default"/>
      </w:rPr>
    </w:lvl>
    <w:lvl w:ilvl="4" w:tplc="A38A7620" w:tentative="1">
      <w:start w:val="1"/>
      <w:numFmt w:val="bullet"/>
      <w:lvlText w:val="−"/>
      <w:lvlJc w:val="left"/>
      <w:pPr>
        <w:tabs>
          <w:tab w:val="num" w:pos="3600"/>
        </w:tabs>
        <w:ind w:left="3600" w:hanging="360"/>
      </w:pPr>
      <w:rPr>
        <w:rFonts w:ascii="Calibri" w:hAnsi="Calibri" w:hint="default"/>
      </w:rPr>
    </w:lvl>
    <w:lvl w:ilvl="5" w:tplc="33A0F072" w:tentative="1">
      <w:start w:val="1"/>
      <w:numFmt w:val="bullet"/>
      <w:lvlText w:val="−"/>
      <w:lvlJc w:val="left"/>
      <w:pPr>
        <w:tabs>
          <w:tab w:val="num" w:pos="4320"/>
        </w:tabs>
        <w:ind w:left="4320" w:hanging="360"/>
      </w:pPr>
      <w:rPr>
        <w:rFonts w:ascii="Calibri" w:hAnsi="Calibri" w:hint="default"/>
      </w:rPr>
    </w:lvl>
    <w:lvl w:ilvl="6" w:tplc="00C4B5F4" w:tentative="1">
      <w:start w:val="1"/>
      <w:numFmt w:val="bullet"/>
      <w:lvlText w:val="−"/>
      <w:lvlJc w:val="left"/>
      <w:pPr>
        <w:tabs>
          <w:tab w:val="num" w:pos="5040"/>
        </w:tabs>
        <w:ind w:left="5040" w:hanging="360"/>
      </w:pPr>
      <w:rPr>
        <w:rFonts w:ascii="Calibri" w:hAnsi="Calibri" w:hint="default"/>
      </w:rPr>
    </w:lvl>
    <w:lvl w:ilvl="7" w:tplc="CEEA961C" w:tentative="1">
      <w:start w:val="1"/>
      <w:numFmt w:val="bullet"/>
      <w:lvlText w:val="−"/>
      <w:lvlJc w:val="left"/>
      <w:pPr>
        <w:tabs>
          <w:tab w:val="num" w:pos="5760"/>
        </w:tabs>
        <w:ind w:left="5760" w:hanging="360"/>
      </w:pPr>
      <w:rPr>
        <w:rFonts w:ascii="Calibri" w:hAnsi="Calibri" w:hint="default"/>
      </w:rPr>
    </w:lvl>
    <w:lvl w:ilvl="8" w:tplc="46882A7C"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13A9700F"/>
    <w:multiLevelType w:val="hybridMultilevel"/>
    <w:tmpl w:val="99DC0972"/>
    <w:lvl w:ilvl="0" w:tplc="D3DC1FE8">
      <w:start w:val="1"/>
      <w:numFmt w:val="bullet"/>
      <w:lvlText w:val="•"/>
      <w:lvlJc w:val="left"/>
      <w:pPr>
        <w:tabs>
          <w:tab w:val="num" w:pos="720"/>
        </w:tabs>
        <w:ind w:left="720" w:hanging="360"/>
      </w:pPr>
      <w:rPr>
        <w:rFonts w:ascii="Arial" w:hAnsi="Arial" w:hint="default"/>
      </w:rPr>
    </w:lvl>
    <w:lvl w:ilvl="1" w:tplc="61B8497A" w:tentative="1">
      <w:start w:val="1"/>
      <w:numFmt w:val="bullet"/>
      <w:lvlText w:val="•"/>
      <w:lvlJc w:val="left"/>
      <w:pPr>
        <w:tabs>
          <w:tab w:val="num" w:pos="1440"/>
        </w:tabs>
        <w:ind w:left="1440" w:hanging="360"/>
      </w:pPr>
      <w:rPr>
        <w:rFonts w:ascii="Arial" w:hAnsi="Arial" w:hint="default"/>
      </w:rPr>
    </w:lvl>
    <w:lvl w:ilvl="2" w:tplc="45BCC920" w:tentative="1">
      <w:start w:val="1"/>
      <w:numFmt w:val="bullet"/>
      <w:lvlText w:val="•"/>
      <w:lvlJc w:val="left"/>
      <w:pPr>
        <w:tabs>
          <w:tab w:val="num" w:pos="2160"/>
        </w:tabs>
        <w:ind w:left="2160" w:hanging="360"/>
      </w:pPr>
      <w:rPr>
        <w:rFonts w:ascii="Arial" w:hAnsi="Arial" w:hint="default"/>
      </w:rPr>
    </w:lvl>
    <w:lvl w:ilvl="3" w:tplc="7E7CD038">
      <w:start w:val="1"/>
      <w:numFmt w:val="bullet"/>
      <w:lvlText w:val="•"/>
      <w:lvlJc w:val="left"/>
      <w:pPr>
        <w:tabs>
          <w:tab w:val="num" w:pos="2880"/>
        </w:tabs>
        <w:ind w:left="2880" w:hanging="360"/>
      </w:pPr>
      <w:rPr>
        <w:rFonts w:ascii="Arial" w:hAnsi="Arial" w:hint="default"/>
      </w:rPr>
    </w:lvl>
    <w:lvl w:ilvl="4" w:tplc="8D28DB7C" w:tentative="1">
      <w:start w:val="1"/>
      <w:numFmt w:val="bullet"/>
      <w:lvlText w:val="•"/>
      <w:lvlJc w:val="left"/>
      <w:pPr>
        <w:tabs>
          <w:tab w:val="num" w:pos="3600"/>
        </w:tabs>
        <w:ind w:left="3600" w:hanging="360"/>
      </w:pPr>
      <w:rPr>
        <w:rFonts w:ascii="Arial" w:hAnsi="Arial" w:hint="default"/>
      </w:rPr>
    </w:lvl>
    <w:lvl w:ilvl="5" w:tplc="E572C9EC" w:tentative="1">
      <w:start w:val="1"/>
      <w:numFmt w:val="bullet"/>
      <w:lvlText w:val="•"/>
      <w:lvlJc w:val="left"/>
      <w:pPr>
        <w:tabs>
          <w:tab w:val="num" w:pos="4320"/>
        </w:tabs>
        <w:ind w:left="4320" w:hanging="360"/>
      </w:pPr>
      <w:rPr>
        <w:rFonts w:ascii="Arial" w:hAnsi="Arial" w:hint="default"/>
      </w:rPr>
    </w:lvl>
    <w:lvl w:ilvl="6" w:tplc="1F160C8E" w:tentative="1">
      <w:start w:val="1"/>
      <w:numFmt w:val="bullet"/>
      <w:lvlText w:val="•"/>
      <w:lvlJc w:val="left"/>
      <w:pPr>
        <w:tabs>
          <w:tab w:val="num" w:pos="5040"/>
        </w:tabs>
        <w:ind w:left="5040" w:hanging="360"/>
      </w:pPr>
      <w:rPr>
        <w:rFonts w:ascii="Arial" w:hAnsi="Arial" w:hint="default"/>
      </w:rPr>
    </w:lvl>
    <w:lvl w:ilvl="7" w:tplc="002E4FF4" w:tentative="1">
      <w:start w:val="1"/>
      <w:numFmt w:val="bullet"/>
      <w:lvlText w:val="•"/>
      <w:lvlJc w:val="left"/>
      <w:pPr>
        <w:tabs>
          <w:tab w:val="num" w:pos="5760"/>
        </w:tabs>
        <w:ind w:left="5760" w:hanging="360"/>
      </w:pPr>
      <w:rPr>
        <w:rFonts w:ascii="Arial" w:hAnsi="Arial" w:hint="default"/>
      </w:rPr>
    </w:lvl>
    <w:lvl w:ilvl="8" w:tplc="D4E882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C2795E"/>
    <w:multiLevelType w:val="hybridMultilevel"/>
    <w:tmpl w:val="B3FA03DE"/>
    <w:lvl w:ilvl="0" w:tplc="DA209D2E">
      <w:start w:val="1"/>
      <w:numFmt w:val="bullet"/>
      <w:lvlText w:val="−"/>
      <w:lvlJc w:val="left"/>
      <w:pPr>
        <w:tabs>
          <w:tab w:val="num" w:pos="720"/>
        </w:tabs>
        <w:ind w:left="720" w:hanging="360"/>
      </w:pPr>
      <w:rPr>
        <w:rFonts w:ascii="Calibri" w:hAnsi="Calibri" w:hint="default"/>
      </w:rPr>
    </w:lvl>
    <w:lvl w:ilvl="1" w:tplc="5CF6DA2A" w:tentative="1">
      <w:start w:val="1"/>
      <w:numFmt w:val="bullet"/>
      <w:lvlText w:val="−"/>
      <w:lvlJc w:val="left"/>
      <w:pPr>
        <w:tabs>
          <w:tab w:val="num" w:pos="1440"/>
        </w:tabs>
        <w:ind w:left="1440" w:hanging="360"/>
      </w:pPr>
      <w:rPr>
        <w:rFonts w:ascii="Calibri" w:hAnsi="Calibri" w:hint="default"/>
      </w:rPr>
    </w:lvl>
    <w:lvl w:ilvl="2" w:tplc="200EFF86">
      <w:start w:val="1"/>
      <w:numFmt w:val="bullet"/>
      <w:lvlText w:val="−"/>
      <w:lvlJc w:val="left"/>
      <w:pPr>
        <w:tabs>
          <w:tab w:val="num" w:pos="2160"/>
        </w:tabs>
        <w:ind w:left="2160" w:hanging="360"/>
      </w:pPr>
      <w:rPr>
        <w:rFonts w:ascii="Calibri" w:hAnsi="Calibri" w:hint="default"/>
      </w:rPr>
    </w:lvl>
    <w:lvl w:ilvl="3" w:tplc="71F0A09A">
      <w:numFmt w:val="bullet"/>
      <w:lvlText w:val="−"/>
      <w:lvlJc w:val="left"/>
      <w:pPr>
        <w:tabs>
          <w:tab w:val="num" w:pos="2880"/>
        </w:tabs>
        <w:ind w:left="2880" w:hanging="360"/>
      </w:pPr>
      <w:rPr>
        <w:rFonts w:ascii="Calibri" w:hAnsi="Calibri" w:hint="default"/>
      </w:rPr>
    </w:lvl>
    <w:lvl w:ilvl="4" w:tplc="A38A7620" w:tentative="1">
      <w:start w:val="1"/>
      <w:numFmt w:val="bullet"/>
      <w:lvlText w:val="−"/>
      <w:lvlJc w:val="left"/>
      <w:pPr>
        <w:tabs>
          <w:tab w:val="num" w:pos="3600"/>
        </w:tabs>
        <w:ind w:left="3600" w:hanging="360"/>
      </w:pPr>
      <w:rPr>
        <w:rFonts w:ascii="Calibri" w:hAnsi="Calibri" w:hint="default"/>
      </w:rPr>
    </w:lvl>
    <w:lvl w:ilvl="5" w:tplc="33A0F072" w:tentative="1">
      <w:start w:val="1"/>
      <w:numFmt w:val="bullet"/>
      <w:lvlText w:val="−"/>
      <w:lvlJc w:val="left"/>
      <w:pPr>
        <w:tabs>
          <w:tab w:val="num" w:pos="4320"/>
        </w:tabs>
        <w:ind w:left="4320" w:hanging="360"/>
      </w:pPr>
      <w:rPr>
        <w:rFonts w:ascii="Calibri" w:hAnsi="Calibri" w:hint="default"/>
      </w:rPr>
    </w:lvl>
    <w:lvl w:ilvl="6" w:tplc="00C4B5F4" w:tentative="1">
      <w:start w:val="1"/>
      <w:numFmt w:val="bullet"/>
      <w:lvlText w:val="−"/>
      <w:lvlJc w:val="left"/>
      <w:pPr>
        <w:tabs>
          <w:tab w:val="num" w:pos="5040"/>
        </w:tabs>
        <w:ind w:left="5040" w:hanging="360"/>
      </w:pPr>
      <w:rPr>
        <w:rFonts w:ascii="Calibri" w:hAnsi="Calibri" w:hint="default"/>
      </w:rPr>
    </w:lvl>
    <w:lvl w:ilvl="7" w:tplc="CEEA961C" w:tentative="1">
      <w:start w:val="1"/>
      <w:numFmt w:val="bullet"/>
      <w:lvlText w:val="−"/>
      <w:lvlJc w:val="left"/>
      <w:pPr>
        <w:tabs>
          <w:tab w:val="num" w:pos="5760"/>
        </w:tabs>
        <w:ind w:left="5760" w:hanging="360"/>
      </w:pPr>
      <w:rPr>
        <w:rFonts w:ascii="Calibri" w:hAnsi="Calibri" w:hint="default"/>
      </w:rPr>
    </w:lvl>
    <w:lvl w:ilvl="8" w:tplc="46882A7C"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49065BB"/>
    <w:multiLevelType w:val="hybridMultilevel"/>
    <w:tmpl w:val="11540A92"/>
    <w:lvl w:ilvl="0" w:tplc="CC3EE188">
      <w:start w:val="1"/>
      <w:numFmt w:val="bullet"/>
      <w:lvlText w:val="•"/>
      <w:lvlJc w:val="left"/>
      <w:pPr>
        <w:tabs>
          <w:tab w:val="num" w:pos="720"/>
        </w:tabs>
        <w:ind w:left="720" w:hanging="360"/>
      </w:pPr>
      <w:rPr>
        <w:rFonts w:ascii="Arial" w:hAnsi="Arial" w:hint="default"/>
      </w:rPr>
    </w:lvl>
    <w:lvl w:ilvl="1" w:tplc="B4B87D18" w:tentative="1">
      <w:start w:val="1"/>
      <w:numFmt w:val="bullet"/>
      <w:lvlText w:val="•"/>
      <w:lvlJc w:val="left"/>
      <w:pPr>
        <w:tabs>
          <w:tab w:val="num" w:pos="1440"/>
        </w:tabs>
        <w:ind w:left="1440" w:hanging="360"/>
      </w:pPr>
      <w:rPr>
        <w:rFonts w:ascii="Arial" w:hAnsi="Arial" w:hint="default"/>
      </w:rPr>
    </w:lvl>
    <w:lvl w:ilvl="2" w:tplc="922C2C0A" w:tentative="1">
      <w:start w:val="1"/>
      <w:numFmt w:val="bullet"/>
      <w:lvlText w:val="•"/>
      <w:lvlJc w:val="left"/>
      <w:pPr>
        <w:tabs>
          <w:tab w:val="num" w:pos="2160"/>
        </w:tabs>
        <w:ind w:left="2160" w:hanging="360"/>
      </w:pPr>
      <w:rPr>
        <w:rFonts w:ascii="Arial" w:hAnsi="Arial" w:hint="default"/>
      </w:rPr>
    </w:lvl>
    <w:lvl w:ilvl="3" w:tplc="E8768048">
      <w:start w:val="1"/>
      <w:numFmt w:val="bullet"/>
      <w:lvlText w:val="•"/>
      <w:lvlJc w:val="left"/>
      <w:pPr>
        <w:tabs>
          <w:tab w:val="num" w:pos="2880"/>
        </w:tabs>
        <w:ind w:left="2880" w:hanging="360"/>
      </w:pPr>
      <w:rPr>
        <w:rFonts w:ascii="Arial" w:hAnsi="Arial" w:hint="default"/>
      </w:rPr>
    </w:lvl>
    <w:lvl w:ilvl="4" w:tplc="CE3C4AB8" w:tentative="1">
      <w:start w:val="1"/>
      <w:numFmt w:val="bullet"/>
      <w:lvlText w:val="•"/>
      <w:lvlJc w:val="left"/>
      <w:pPr>
        <w:tabs>
          <w:tab w:val="num" w:pos="3600"/>
        </w:tabs>
        <w:ind w:left="3600" w:hanging="360"/>
      </w:pPr>
      <w:rPr>
        <w:rFonts w:ascii="Arial" w:hAnsi="Arial" w:hint="default"/>
      </w:rPr>
    </w:lvl>
    <w:lvl w:ilvl="5" w:tplc="D0F26DBA" w:tentative="1">
      <w:start w:val="1"/>
      <w:numFmt w:val="bullet"/>
      <w:lvlText w:val="•"/>
      <w:lvlJc w:val="left"/>
      <w:pPr>
        <w:tabs>
          <w:tab w:val="num" w:pos="4320"/>
        </w:tabs>
        <w:ind w:left="4320" w:hanging="360"/>
      </w:pPr>
      <w:rPr>
        <w:rFonts w:ascii="Arial" w:hAnsi="Arial" w:hint="default"/>
      </w:rPr>
    </w:lvl>
    <w:lvl w:ilvl="6" w:tplc="186E7BBE" w:tentative="1">
      <w:start w:val="1"/>
      <w:numFmt w:val="bullet"/>
      <w:lvlText w:val="•"/>
      <w:lvlJc w:val="left"/>
      <w:pPr>
        <w:tabs>
          <w:tab w:val="num" w:pos="5040"/>
        </w:tabs>
        <w:ind w:left="5040" w:hanging="360"/>
      </w:pPr>
      <w:rPr>
        <w:rFonts w:ascii="Arial" w:hAnsi="Arial" w:hint="default"/>
      </w:rPr>
    </w:lvl>
    <w:lvl w:ilvl="7" w:tplc="CACA1FEA" w:tentative="1">
      <w:start w:val="1"/>
      <w:numFmt w:val="bullet"/>
      <w:lvlText w:val="•"/>
      <w:lvlJc w:val="left"/>
      <w:pPr>
        <w:tabs>
          <w:tab w:val="num" w:pos="5760"/>
        </w:tabs>
        <w:ind w:left="5760" w:hanging="360"/>
      </w:pPr>
      <w:rPr>
        <w:rFonts w:ascii="Arial" w:hAnsi="Arial" w:hint="default"/>
      </w:rPr>
    </w:lvl>
    <w:lvl w:ilvl="8" w:tplc="D6CA8F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952B79"/>
    <w:multiLevelType w:val="hybridMultilevel"/>
    <w:tmpl w:val="119E3E00"/>
    <w:lvl w:ilvl="0" w:tplc="DA209D2E">
      <w:start w:val="1"/>
      <w:numFmt w:val="bullet"/>
      <w:lvlText w:val="−"/>
      <w:lvlJc w:val="left"/>
      <w:pPr>
        <w:tabs>
          <w:tab w:val="num" w:pos="720"/>
        </w:tabs>
        <w:ind w:left="720" w:hanging="360"/>
      </w:pPr>
      <w:rPr>
        <w:rFonts w:ascii="Calibri" w:hAnsi="Calibri" w:hint="default"/>
      </w:rPr>
    </w:lvl>
    <w:lvl w:ilvl="1" w:tplc="5CF6DA2A" w:tentative="1">
      <w:start w:val="1"/>
      <w:numFmt w:val="bullet"/>
      <w:lvlText w:val="−"/>
      <w:lvlJc w:val="left"/>
      <w:pPr>
        <w:tabs>
          <w:tab w:val="num" w:pos="1440"/>
        </w:tabs>
        <w:ind w:left="1440" w:hanging="360"/>
      </w:pPr>
      <w:rPr>
        <w:rFonts w:ascii="Calibri" w:hAnsi="Calibri" w:hint="default"/>
      </w:rPr>
    </w:lvl>
    <w:lvl w:ilvl="2" w:tplc="200EFF86">
      <w:start w:val="1"/>
      <w:numFmt w:val="bullet"/>
      <w:lvlText w:val="−"/>
      <w:lvlJc w:val="left"/>
      <w:pPr>
        <w:tabs>
          <w:tab w:val="num" w:pos="2160"/>
        </w:tabs>
        <w:ind w:left="2160" w:hanging="360"/>
      </w:pPr>
      <w:rPr>
        <w:rFonts w:ascii="Calibri" w:hAnsi="Calibri" w:hint="default"/>
      </w:rPr>
    </w:lvl>
    <w:lvl w:ilvl="3" w:tplc="900EF842">
      <w:start w:val="1"/>
      <w:numFmt w:val="bullet"/>
      <w:lvlText w:val="•"/>
      <w:lvlJc w:val="left"/>
      <w:pPr>
        <w:tabs>
          <w:tab w:val="num" w:pos="2880"/>
        </w:tabs>
        <w:ind w:left="2880" w:hanging="360"/>
      </w:pPr>
      <w:rPr>
        <w:rFonts w:ascii="Arial" w:hAnsi="Arial" w:hint="default"/>
      </w:rPr>
    </w:lvl>
    <w:lvl w:ilvl="4" w:tplc="A38A7620" w:tentative="1">
      <w:start w:val="1"/>
      <w:numFmt w:val="bullet"/>
      <w:lvlText w:val="−"/>
      <w:lvlJc w:val="left"/>
      <w:pPr>
        <w:tabs>
          <w:tab w:val="num" w:pos="3600"/>
        </w:tabs>
        <w:ind w:left="3600" w:hanging="360"/>
      </w:pPr>
      <w:rPr>
        <w:rFonts w:ascii="Calibri" w:hAnsi="Calibri" w:hint="default"/>
      </w:rPr>
    </w:lvl>
    <w:lvl w:ilvl="5" w:tplc="33A0F072" w:tentative="1">
      <w:start w:val="1"/>
      <w:numFmt w:val="bullet"/>
      <w:lvlText w:val="−"/>
      <w:lvlJc w:val="left"/>
      <w:pPr>
        <w:tabs>
          <w:tab w:val="num" w:pos="4320"/>
        </w:tabs>
        <w:ind w:left="4320" w:hanging="360"/>
      </w:pPr>
      <w:rPr>
        <w:rFonts w:ascii="Calibri" w:hAnsi="Calibri" w:hint="default"/>
      </w:rPr>
    </w:lvl>
    <w:lvl w:ilvl="6" w:tplc="00C4B5F4" w:tentative="1">
      <w:start w:val="1"/>
      <w:numFmt w:val="bullet"/>
      <w:lvlText w:val="−"/>
      <w:lvlJc w:val="left"/>
      <w:pPr>
        <w:tabs>
          <w:tab w:val="num" w:pos="5040"/>
        </w:tabs>
        <w:ind w:left="5040" w:hanging="360"/>
      </w:pPr>
      <w:rPr>
        <w:rFonts w:ascii="Calibri" w:hAnsi="Calibri" w:hint="default"/>
      </w:rPr>
    </w:lvl>
    <w:lvl w:ilvl="7" w:tplc="CEEA961C" w:tentative="1">
      <w:start w:val="1"/>
      <w:numFmt w:val="bullet"/>
      <w:lvlText w:val="−"/>
      <w:lvlJc w:val="left"/>
      <w:pPr>
        <w:tabs>
          <w:tab w:val="num" w:pos="5760"/>
        </w:tabs>
        <w:ind w:left="5760" w:hanging="360"/>
      </w:pPr>
      <w:rPr>
        <w:rFonts w:ascii="Calibri" w:hAnsi="Calibri" w:hint="default"/>
      </w:rPr>
    </w:lvl>
    <w:lvl w:ilvl="8" w:tplc="46882A7C"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6D664CA"/>
    <w:multiLevelType w:val="hybridMultilevel"/>
    <w:tmpl w:val="E25C66B2"/>
    <w:lvl w:ilvl="0" w:tplc="2472818A">
      <w:start w:val="1"/>
      <w:numFmt w:val="bullet"/>
      <w:lvlText w:val="•"/>
      <w:lvlJc w:val="left"/>
      <w:pPr>
        <w:tabs>
          <w:tab w:val="num" w:pos="720"/>
        </w:tabs>
        <w:ind w:left="720" w:hanging="360"/>
      </w:pPr>
      <w:rPr>
        <w:rFonts w:ascii="Arial" w:hAnsi="Arial" w:hint="default"/>
      </w:rPr>
    </w:lvl>
    <w:lvl w:ilvl="1" w:tplc="05642968" w:tentative="1">
      <w:start w:val="1"/>
      <w:numFmt w:val="bullet"/>
      <w:lvlText w:val="•"/>
      <w:lvlJc w:val="left"/>
      <w:pPr>
        <w:tabs>
          <w:tab w:val="num" w:pos="1440"/>
        </w:tabs>
        <w:ind w:left="1440" w:hanging="360"/>
      </w:pPr>
      <w:rPr>
        <w:rFonts w:ascii="Arial" w:hAnsi="Arial" w:hint="default"/>
      </w:rPr>
    </w:lvl>
    <w:lvl w:ilvl="2" w:tplc="D1822006" w:tentative="1">
      <w:start w:val="1"/>
      <w:numFmt w:val="bullet"/>
      <w:lvlText w:val="•"/>
      <w:lvlJc w:val="left"/>
      <w:pPr>
        <w:tabs>
          <w:tab w:val="num" w:pos="2160"/>
        </w:tabs>
        <w:ind w:left="2160" w:hanging="360"/>
      </w:pPr>
      <w:rPr>
        <w:rFonts w:ascii="Arial" w:hAnsi="Arial" w:hint="default"/>
      </w:rPr>
    </w:lvl>
    <w:lvl w:ilvl="3" w:tplc="0B32F3A6">
      <w:start w:val="1"/>
      <w:numFmt w:val="bullet"/>
      <w:lvlText w:val="•"/>
      <w:lvlJc w:val="left"/>
      <w:pPr>
        <w:tabs>
          <w:tab w:val="num" w:pos="2880"/>
        </w:tabs>
        <w:ind w:left="2880" w:hanging="360"/>
      </w:pPr>
      <w:rPr>
        <w:rFonts w:ascii="Arial" w:hAnsi="Arial" w:hint="default"/>
      </w:rPr>
    </w:lvl>
    <w:lvl w:ilvl="4" w:tplc="E47AD0C2" w:tentative="1">
      <w:start w:val="1"/>
      <w:numFmt w:val="bullet"/>
      <w:lvlText w:val="•"/>
      <w:lvlJc w:val="left"/>
      <w:pPr>
        <w:tabs>
          <w:tab w:val="num" w:pos="3600"/>
        </w:tabs>
        <w:ind w:left="3600" w:hanging="360"/>
      </w:pPr>
      <w:rPr>
        <w:rFonts w:ascii="Arial" w:hAnsi="Arial" w:hint="default"/>
      </w:rPr>
    </w:lvl>
    <w:lvl w:ilvl="5" w:tplc="582E6CC0" w:tentative="1">
      <w:start w:val="1"/>
      <w:numFmt w:val="bullet"/>
      <w:lvlText w:val="•"/>
      <w:lvlJc w:val="left"/>
      <w:pPr>
        <w:tabs>
          <w:tab w:val="num" w:pos="4320"/>
        </w:tabs>
        <w:ind w:left="4320" w:hanging="360"/>
      </w:pPr>
      <w:rPr>
        <w:rFonts w:ascii="Arial" w:hAnsi="Arial" w:hint="default"/>
      </w:rPr>
    </w:lvl>
    <w:lvl w:ilvl="6" w:tplc="7D84B4BC" w:tentative="1">
      <w:start w:val="1"/>
      <w:numFmt w:val="bullet"/>
      <w:lvlText w:val="•"/>
      <w:lvlJc w:val="left"/>
      <w:pPr>
        <w:tabs>
          <w:tab w:val="num" w:pos="5040"/>
        </w:tabs>
        <w:ind w:left="5040" w:hanging="360"/>
      </w:pPr>
      <w:rPr>
        <w:rFonts w:ascii="Arial" w:hAnsi="Arial" w:hint="default"/>
      </w:rPr>
    </w:lvl>
    <w:lvl w:ilvl="7" w:tplc="0C9AE642" w:tentative="1">
      <w:start w:val="1"/>
      <w:numFmt w:val="bullet"/>
      <w:lvlText w:val="•"/>
      <w:lvlJc w:val="left"/>
      <w:pPr>
        <w:tabs>
          <w:tab w:val="num" w:pos="5760"/>
        </w:tabs>
        <w:ind w:left="5760" w:hanging="360"/>
      </w:pPr>
      <w:rPr>
        <w:rFonts w:ascii="Arial" w:hAnsi="Arial" w:hint="default"/>
      </w:rPr>
    </w:lvl>
    <w:lvl w:ilvl="8" w:tplc="37E0EC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3D78A0"/>
    <w:multiLevelType w:val="hybridMultilevel"/>
    <w:tmpl w:val="A02C6868"/>
    <w:lvl w:ilvl="0" w:tplc="767E57D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54474A"/>
    <w:multiLevelType w:val="hybridMultilevel"/>
    <w:tmpl w:val="43FED1A8"/>
    <w:lvl w:ilvl="0" w:tplc="BED6CB68">
      <w:start w:val="1"/>
      <w:numFmt w:val="bullet"/>
      <w:lvlText w:val="•"/>
      <w:lvlJc w:val="left"/>
      <w:pPr>
        <w:tabs>
          <w:tab w:val="num" w:pos="720"/>
        </w:tabs>
        <w:ind w:left="720" w:hanging="360"/>
      </w:pPr>
      <w:rPr>
        <w:rFonts w:ascii="Arial" w:hAnsi="Arial" w:hint="default"/>
      </w:rPr>
    </w:lvl>
    <w:lvl w:ilvl="1" w:tplc="F8EE70A8" w:tentative="1">
      <w:start w:val="1"/>
      <w:numFmt w:val="bullet"/>
      <w:lvlText w:val="•"/>
      <w:lvlJc w:val="left"/>
      <w:pPr>
        <w:tabs>
          <w:tab w:val="num" w:pos="1440"/>
        </w:tabs>
        <w:ind w:left="1440" w:hanging="360"/>
      </w:pPr>
      <w:rPr>
        <w:rFonts w:ascii="Arial" w:hAnsi="Arial" w:hint="default"/>
      </w:rPr>
    </w:lvl>
    <w:lvl w:ilvl="2" w:tplc="76307FCE" w:tentative="1">
      <w:start w:val="1"/>
      <w:numFmt w:val="bullet"/>
      <w:lvlText w:val="•"/>
      <w:lvlJc w:val="left"/>
      <w:pPr>
        <w:tabs>
          <w:tab w:val="num" w:pos="2160"/>
        </w:tabs>
        <w:ind w:left="2160" w:hanging="360"/>
      </w:pPr>
      <w:rPr>
        <w:rFonts w:ascii="Arial" w:hAnsi="Arial" w:hint="default"/>
      </w:rPr>
    </w:lvl>
    <w:lvl w:ilvl="3" w:tplc="7D8E1C4A">
      <w:start w:val="1"/>
      <w:numFmt w:val="bullet"/>
      <w:lvlText w:val="•"/>
      <w:lvlJc w:val="left"/>
      <w:pPr>
        <w:tabs>
          <w:tab w:val="num" w:pos="2880"/>
        </w:tabs>
        <w:ind w:left="2880" w:hanging="360"/>
      </w:pPr>
      <w:rPr>
        <w:rFonts w:ascii="Arial" w:hAnsi="Arial" w:hint="default"/>
      </w:rPr>
    </w:lvl>
    <w:lvl w:ilvl="4" w:tplc="90FA4186" w:tentative="1">
      <w:start w:val="1"/>
      <w:numFmt w:val="bullet"/>
      <w:lvlText w:val="•"/>
      <w:lvlJc w:val="left"/>
      <w:pPr>
        <w:tabs>
          <w:tab w:val="num" w:pos="3600"/>
        </w:tabs>
        <w:ind w:left="3600" w:hanging="360"/>
      </w:pPr>
      <w:rPr>
        <w:rFonts w:ascii="Arial" w:hAnsi="Arial" w:hint="default"/>
      </w:rPr>
    </w:lvl>
    <w:lvl w:ilvl="5" w:tplc="110E969C" w:tentative="1">
      <w:start w:val="1"/>
      <w:numFmt w:val="bullet"/>
      <w:lvlText w:val="•"/>
      <w:lvlJc w:val="left"/>
      <w:pPr>
        <w:tabs>
          <w:tab w:val="num" w:pos="4320"/>
        </w:tabs>
        <w:ind w:left="4320" w:hanging="360"/>
      </w:pPr>
      <w:rPr>
        <w:rFonts w:ascii="Arial" w:hAnsi="Arial" w:hint="default"/>
      </w:rPr>
    </w:lvl>
    <w:lvl w:ilvl="6" w:tplc="7B32CC2E" w:tentative="1">
      <w:start w:val="1"/>
      <w:numFmt w:val="bullet"/>
      <w:lvlText w:val="•"/>
      <w:lvlJc w:val="left"/>
      <w:pPr>
        <w:tabs>
          <w:tab w:val="num" w:pos="5040"/>
        </w:tabs>
        <w:ind w:left="5040" w:hanging="360"/>
      </w:pPr>
      <w:rPr>
        <w:rFonts w:ascii="Arial" w:hAnsi="Arial" w:hint="default"/>
      </w:rPr>
    </w:lvl>
    <w:lvl w:ilvl="7" w:tplc="8002388A" w:tentative="1">
      <w:start w:val="1"/>
      <w:numFmt w:val="bullet"/>
      <w:lvlText w:val="•"/>
      <w:lvlJc w:val="left"/>
      <w:pPr>
        <w:tabs>
          <w:tab w:val="num" w:pos="5760"/>
        </w:tabs>
        <w:ind w:left="5760" w:hanging="360"/>
      </w:pPr>
      <w:rPr>
        <w:rFonts w:ascii="Arial" w:hAnsi="Arial" w:hint="default"/>
      </w:rPr>
    </w:lvl>
    <w:lvl w:ilvl="8" w:tplc="79F2B2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54867A0"/>
    <w:multiLevelType w:val="hybridMultilevel"/>
    <w:tmpl w:val="64349FEA"/>
    <w:lvl w:ilvl="0" w:tplc="201AE7DE">
      <w:start w:val="1"/>
      <w:numFmt w:val="bullet"/>
      <w:lvlText w:val="•"/>
      <w:lvlJc w:val="left"/>
      <w:pPr>
        <w:tabs>
          <w:tab w:val="num" w:pos="720"/>
        </w:tabs>
        <w:ind w:left="720" w:hanging="360"/>
      </w:pPr>
      <w:rPr>
        <w:rFonts w:ascii="Arial" w:hAnsi="Arial" w:hint="default"/>
      </w:rPr>
    </w:lvl>
    <w:lvl w:ilvl="1" w:tplc="C6C05BB8" w:tentative="1">
      <w:start w:val="1"/>
      <w:numFmt w:val="bullet"/>
      <w:lvlText w:val="•"/>
      <w:lvlJc w:val="left"/>
      <w:pPr>
        <w:tabs>
          <w:tab w:val="num" w:pos="1440"/>
        </w:tabs>
        <w:ind w:left="1440" w:hanging="360"/>
      </w:pPr>
      <w:rPr>
        <w:rFonts w:ascii="Arial" w:hAnsi="Arial" w:hint="default"/>
      </w:rPr>
    </w:lvl>
    <w:lvl w:ilvl="2" w:tplc="18AC0338">
      <w:start w:val="1"/>
      <w:numFmt w:val="bullet"/>
      <w:lvlText w:val="•"/>
      <w:lvlJc w:val="left"/>
      <w:pPr>
        <w:tabs>
          <w:tab w:val="num" w:pos="2160"/>
        </w:tabs>
        <w:ind w:left="2160" w:hanging="360"/>
      </w:pPr>
      <w:rPr>
        <w:rFonts w:ascii="Arial" w:hAnsi="Arial" w:hint="default"/>
      </w:rPr>
    </w:lvl>
    <w:lvl w:ilvl="3" w:tplc="F27AB5AC">
      <w:numFmt w:val="bullet"/>
      <w:lvlText w:val="•"/>
      <w:lvlJc w:val="left"/>
      <w:pPr>
        <w:tabs>
          <w:tab w:val="num" w:pos="2880"/>
        </w:tabs>
        <w:ind w:left="2880" w:hanging="360"/>
      </w:pPr>
      <w:rPr>
        <w:rFonts w:ascii="Arial" w:hAnsi="Arial" w:hint="default"/>
      </w:rPr>
    </w:lvl>
    <w:lvl w:ilvl="4" w:tplc="0409000B">
      <w:start w:val="1"/>
      <w:numFmt w:val="bullet"/>
      <w:lvlText w:val=""/>
      <w:lvlJc w:val="left"/>
      <w:pPr>
        <w:tabs>
          <w:tab w:val="num" w:pos="3600"/>
        </w:tabs>
        <w:ind w:left="3600" w:hanging="360"/>
      </w:pPr>
      <w:rPr>
        <w:rFonts w:ascii="Wingdings" w:hAnsi="Wingdings" w:hint="default"/>
      </w:rPr>
    </w:lvl>
    <w:lvl w:ilvl="5" w:tplc="931ACCCA" w:tentative="1">
      <w:start w:val="1"/>
      <w:numFmt w:val="bullet"/>
      <w:lvlText w:val="•"/>
      <w:lvlJc w:val="left"/>
      <w:pPr>
        <w:tabs>
          <w:tab w:val="num" w:pos="4320"/>
        </w:tabs>
        <w:ind w:left="4320" w:hanging="360"/>
      </w:pPr>
      <w:rPr>
        <w:rFonts w:ascii="Arial" w:hAnsi="Arial" w:hint="default"/>
      </w:rPr>
    </w:lvl>
    <w:lvl w:ilvl="6" w:tplc="1170344C" w:tentative="1">
      <w:start w:val="1"/>
      <w:numFmt w:val="bullet"/>
      <w:lvlText w:val="•"/>
      <w:lvlJc w:val="left"/>
      <w:pPr>
        <w:tabs>
          <w:tab w:val="num" w:pos="5040"/>
        </w:tabs>
        <w:ind w:left="5040" w:hanging="360"/>
      </w:pPr>
      <w:rPr>
        <w:rFonts w:ascii="Arial" w:hAnsi="Arial" w:hint="default"/>
      </w:rPr>
    </w:lvl>
    <w:lvl w:ilvl="7" w:tplc="D4BE0CF8" w:tentative="1">
      <w:start w:val="1"/>
      <w:numFmt w:val="bullet"/>
      <w:lvlText w:val="•"/>
      <w:lvlJc w:val="left"/>
      <w:pPr>
        <w:tabs>
          <w:tab w:val="num" w:pos="5760"/>
        </w:tabs>
        <w:ind w:left="5760" w:hanging="360"/>
      </w:pPr>
      <w:rPr>
        <w:rFonts w:ascii="Arial" w:hAnsi="Arial" w:hint="default"/>
      </w:rPr>
    </w:lvl>
    <w:lvl w:ilvl="8" w:tplc="CFAC84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FE4AA5"/>
    <w:multiLevelType w:val="hybridMultilevel"/>
    <w:tmpl w:val="AE78A1D6"/>
    <w:lvl w:ilvl="0" w:tplc="201AE7DE">
      <w:start w:val="1"/>
      <w:numFmt w:val="bullet"/>
      <w:lvlText w:val="•"/>
      <w:lvlJc w:val="left"/>
      <w:pPr>
        <w:tabs>
          <w:tab w:val="num" w:pos="720"/>
        </w:tabs>
        <w:ind w:left="720" w:hanging="360"/>
      </w:pPr>
      <w:rPr>
        <w:rFonts w:ascii="Arial" w:hAnsi="Arial" w:hint="default"/>
      </w:rPr>
    </w:lvl>
    <w:lvl w:ilvl="1" w:tplc="C6C05BB8" w:tentative="1">
      <w:start w:val="1"/>
      <w:numFmt w:val="bullet"/>
      <w:lvlText w:val="•"/>
      <w:lvlJc w:val="left"/>
      <w:pPr>
        <w:tabs>
          <w:tab w:val="num" w:pos="1440"/>
        </w:tabs>
        <w:ind w:left="1440" w:hanging="360"/>
      </w:pPr>
      <w:rPr>
        <w:rFonts w:ascii="Arial" w:hAnsi="Arial" w:hint="default"/>
      </w:rPr>
    </w:lvl>
    <w:lvl w:ilvl="2" w:tplc="18AC0338">
      <w:start w:val="1"/>
      <w:numFmt w:val="bullet"/>
      <w:lvlText w:val="•"/>
      <w:lvlJc w:val="left"/>
      <w:pPr>
        <w:tabs>
          <w:tab w:val="num" w:pos="2160"/>
        </w:tabs>
        <w:ind w:left="2160" w:hanging="360"/>
      </w:pPr>
      <w:rPr>
        <w:rFonts w:ascii="Arial" w:hAnsi="Arial" w:hint="default"/>
      </w:rPr>
    </w:lvl>
    <w:lvl w:ilvl="3" w:tplc="F27AB5AC">
      <w:numFmt w:val="bullet"/>
      <w:lvlText w:val="•"/>
      <w:lvlJc w:val="left"/>
      <w:pPr>
        <w:tabs>
          <w:tab w:val="num" w:pos="2880"/>
        </w:tabs>
        <w:ind w:left="2880" w:hanging="360"/>
      </w:pPr>
      <w:rPr>
        <w:rFonts w:ascii="Arial" w:hAnsi="Arial" w:hint="default"/>
      </w:rPr>
    </w:lvl>
    <w:lvl w:ilvl="4" w:tplc="2278B1D4">
      <w:start w:val="1"/>
      <w:numFmt w:val="bullet"/>
      <w:lvlText w:val="•"/>
      <w:lvlJc w:val="left"/>
      <w:pPr>
        <w:tabs>
          <w:tab w:val="num" w:pos="3600"/>
        </w:tabs>
        <w:ind w:left="3600" w:hanging="360"/>
      </w:pPr>
      <w:rPr>
        <w:rFonts w:ascii="Arial" w:hAnsi="Arial" w:hint="default"/>
      </w:rPr>
    </w:lvl>
    <w:lvl w:ilvl="5" w:tplc="931ACCCA" w:tentative="1">
      <w:start w:val="1"/>
      <w:numFmt w:val="bullet"/>
      <w:lvlText w:val="•"/>
      <w:lvlJc w:val="left"/>
      <w:pPr>
        <w:tabs>
          <w:tab w:val="num" w:pos="4320"/>
        </w:tabs>
        <w:ind w:left="4320" w:hanging="360"/>
      </w:pPr>
      <w:rPr>
        <w:rFonts w:ascii="Arial" w:hAnsi="Arial" w:hint="default"/>
      </w:rPr>
    </w:lvl>
    <w:lvl w:ilvl="6" w:tplc="1170344C" w:tentative="1">
      <w:start w:val="1"/>
      <w:numFmt w:val="bullet"/>
      <w:lvlText w:val="•"/>
      <w:lvlJc w:val="left"/>
      <w:pPr>
        <w:tabs>
          <w:tab w:val="num" w:pos="5040"/>
        </w:tabs>
        <w:ind w:left="5040" w:hanging="360"/>
      </w:pPr>
      <w:rPr>
        <w:rFonts w:ascii="Arial" w:hAnsi="Arial" w:hint="default"/>
      </w:rPr>
    </w:lvl>
    <w:lvl w:ilvl="7" w:tplc="D4BE0CF8" w:tentative="1">
      <w:start w:val="1"/>
      <w:numFmt w:val="bullet"/>
      <w:lvlText w:val="•"/>
      <w:lvlJc w:val="left"/>
      <w:pPr>
        <w:tabs>
          <w:tab w:val="num" w:pos="5760"/>
        </w:tabs>
        <w:ind w:left="5760" w:hanging="360"/>
      </w:pPr>
      <w:rPr>
        <w:rFonts w:ascii="Arial" w:hAnsi="Arial" w:hint="default"/>
      </w:rPr>
    </w:lvl>
    <w:lvl w:ilvl="8" w:tplc="CFAC84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756682"/>
    <w:multiLevelType w:val="hybridMultilevel"/>
    <w:tmpl w:val="B7642A9C"/>
    <w:lvl w:ilvl="0" w:tplc="23ACCAFA">
      <w:start w:val="1"/>
      <w:numFmt w:val="bullet"/>
      <w:lvlText w:val="•"/>
      <w:lvlJc w:val="left"/>
      <w:pPr>
        <w:tabs>
          <w:tab w:val="num" w:pos="720"/>
        </w:tabs>
        <w:ind w:left="720" w:hanging="360"/>
      </w:pPr>
      <w:rPr>
        <w:rFonts w:ascii="Arial" w:hAnsi="Arial" w:hint="default"/>
      </w:rPr>
    </w:lvl>
    <w:lvl w:ilvl="1" w:tplc="893E90E4" w:tentative="1">
      <w:start w:val="1"/>
      <w:numFmt w:val="bullet"/>
      <w:lvlText w:val="•"/>
      <w:lvlJc w:val="left"/>
      <w:pPr>
        <w:tabs>
          <w:tab w:val="num" w:pos="1440"/>
        </w:tabs>
        <w:ind w:left="1440" w:hanging="360"/>
      </w:pPr>
      <w:rPr>
        <w:rFonts w:ascii="Arial" w:hAnsi="Arial" w:hint="default"/>
      </w:rPr>
    </w:lvl>
    <w:lvl w:ilvl="2" w:tplc="1B420E10" w:tentative="1">
      <w:start w:val="1"/>
      <w:numFmt w:val="bullet"/>
      <w:lvlText w:val="•"/>
      <w:lvlJc w:val="left"/>
      <w:pPr>
        <w:tabs>
          <w:tab w:val="num" w:pos="2160"/>
        </w:tabs>
        <w:ind w:left="2160" w:hanging="360"/>
      </w:pPr>
      <w:rPr>
        <w:rFonts w:ascii="Arial" w:hAnsi="Arial" w:hint="default"/>
      </w:rPr>
    </w:lvl>
    <w:lvl w:ilvl="3" w:tplc="BA52502C">
      <w:start w:val="1"/>
      <w:numFmt w:val="bullet"/>
      <w:lvlText w:val="•"/>
      <w:lvlJc w:val="left"/>
      <w:pPr>
        <w:tabs>
          <w:tab w:val="num" w:pos="2880"/>
        </w:tabs>
        <w:ind w:left="2880" w:hanging="360"/>
      </w:pPr>
      <w:rPr>
        <w:rFonts w:ascii="Arial" w:hAnsi="Arial" w:hint="default"/>
      </w:rPr>
    </w:lvl>
    <w:lvl w:ilvl="4" w:tplc="24589894" w:tentative="1">
      <w:start w:val="1"/>
      <w:numFmt w:val="bullet"/>
      <w:lvlText w:val="•"/>
      <w:lvlJc w:val="left"/>
      <w:pPr>
        <w:tabs>
          <w:tab w:val="num" w:pos="3600"/>
        </w:tabs>
        <w:ind w:left="3600" w:hanging="360"/>
      </w:pPr>
      <w:rPr>
        <w:rFonts w:ascii="Arial" w:hAnsi="Arial" w:hint="default"/>
      </w:rPr>
    </w:lvl>
    <w:lvl w:ilvl="5" w:tplc="CFB270B0" w:tentative="1">
      <w:start w:val="1"/>
      <w:numFmt w:val="bullet"/>
      <w:lvlText w:val="•"/>
      <w:lvlJc w:val="left"/>
      <w:pPr>
        <w:tabs>
          <w:tab w:val="num" w:pos="4320"/>
        </w:tabs>
        <w:ind w:left="4320" w:hanging="360"/>
      </w:pPr>
      <w:rPr>
        <w:rFonts w:ascii="Arial" w:hAnsi="Arial" w:hint="default"/>
      </w:rPr>
    </w:lvl>
    <w:lvl w:ilvl="6" w:tplc="7AF0BBD6" w:tentative="1">
      <w:start w:val="1"/>
      <w:numFmt w:val="bullet"/>
      <w:lvlText w:val="•"/>
      <w:lvlJc w:val="left"/>
      <w:pPr>
        <w:tabs>
          <w:tab w:val="num" w:pos="5040"/>
        </w:tabs>
        <w:ind w:left="5040" w:hanging="360"/>
      </w:pPr>
      <w:rPr>
        <w:rFonts w:ascii="Arial" w:hAnsi="Arial" w:hint="default"/>
      </w:rPr>
    </w:lvl>
    <w:lvl w:ilvl="7" w:tplc="B64C2D3C" w:tentative="1">
      <w:start w:val="1"/>
      <w:numFmt w:val="bullet"/>
      <w:lvlText w:val="•"/>
      <w:lvlJc w:val="left"/>
      <w:pPr>
        <w:tabs>
          <w:tab w:val="num" w:pos="5760"/>
        </w:tabs>
        <w:ind w:left="5760" w:hanging="360"/>
      </w:pPr>
      <w:rPr>
        <w:rFonts w:ascii="Arial" w:hAnsi="Arial" w:hint="default"/>
      </w:rPr>
    </w:lvl>
    <w:lvl w:ilvl="8" w:tplc="D644B0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0C3B00"/>
    <w:multiLevelType w:val="hybridMultilevel"/>
    <w:tmpl w:val="6C161930"/>
    <w:lvl w:ilvl="0" w:tplc="A52619A6">
      <w:start w:val="1"/>
      <w:numFmt w:val="bullet"/>
      <w:lvlText w:val="•"/>
      <w:lvlJc w:val="left"/>
      <w:pPr>
        <w:tabs>
          <w:tab w:val="num" w:pos="720"/>
        </w:tabs>
        <w:ind w:left="720" w:hanging="360"/>
      </w:pPr>
      <w:rPr>
        <w:rFonts w:ascii="Arial" w:hAnsi="Arial" w:hint="default"/>
      </w:rPr>
    </w:lvl>
    <w:lvl w:ilvl="1" w:tplc="430460BE" w:tentative="1">
      <w:start w:val="1"/>
      <w:numFmt w:val="bullet"/>
      <w:lvlText w:val="•"/>
      <w:lvlJc w:val="left"/>
      <w:pPr>
        <w:tabs>
          <w:tab w:val="num" w:pos="1440"/>
        </w:tabs>
        <w:ind w:left="1440" w:hanging="360"/>
      </w:pPr>
      <w:rPr>
        <w:rFonts w:ascii="Arial" w:hAnsi="Arial" w:hint="default"/>
      </w:rPr>
    </w:lvl>
    <w:lvl w:ilvl="2" w:tplc="D99CDCDA" w:tentative="1">
      <w:start w:val="1"/>
      <w:numFmt w:val="bullet"/>
      <w:lvlText w:val="•"/>
      <w:lvlJc w:val="left"/>
      <w:pPr>
        <w:tabs>
          <w:tab w:val="num" w:pos="2160"/>
        </w:tabs>
        <w:ind w:left="2160" w:hanging="360"/>
      </w:pPr>
      <w:rPr>
        <w:rFonts w:ascii="Arial" w:hAnsi="Arial" w:hint="default"/>
      </w:rPr>
    </w:lvl>
    <w:lvl w:ilvl="3" w:tplc="57BE926E">
      <w:start w:val="1"/>
      <w:numFmt w:val="bullet"/>
      <w:lvlText w:val="•"/>
      <w:lvlJc w:val="left"/>
      <w:pPr>
        <w:tabs>
          <w:tab w:val="num" w:pos="2880"/>
        </w:tabs>
        <w:ind w:left="2880" w:hanging="360"/>
      </w:pPr>
      <w:rPr>
        <w:rFonts w:ascii="Arial" w:hAnsi="Arial" w:hint="default"/>
      </w:rPr>
    </w:lvl>
    <w:lvl w:ilvl="4" w:tplc="EBE6558A" w:tentative="1">
      <w:start w:val="1"/>
      <w:numFmt w:val="bullet"/>
      <w:lvlText w:val="•"/>
      <w:lvlJc w:val="left"/>
      <w:pPr>
        <w:tabs>
          <w:tab w:val="num" w:pos="3600"/>
        </w:tabs>
        <w:ind w:left="3600" w:hanging="360"/>
      </w:pPr>
      <w:rPr>
        <w:rFonts w:ascii="Arial" w:hAnsi="Arial" w:hint="default"/>
      </w:rPr>
    </w:lvl>
    <w:lvl w:ilvl="5" w:tplc="04D49EDA" w:tentative="1">
      <w:start w:val="1"/>
      <w:numFmt w:val="bullet"/>
      <w:lvlText w:val="•"/>
      <w:lvlJc w:val="left"/>
      <w:pPr>
        <w:tabs>
          <w:tab w:val="num" w:pos="4320"/>
        </w:tabs>
        <w:ind w:left="4320" w:hanging="360"/>
      </w:pPr>
      <w:rPr>
        <w:rFonts w:ascii="Arial" w:hAnsi="Arial" w:hint="default"/>
      </w:rPr>
    </w:lvl>
    <w:lvl w:ilvl="6" w:tplc="7C02D94A" w:tentative="1">
      <w:start w:val="1"/>
      <w:numFmt w:val="bullet"/>
      <w:lvlText w:val="•"/>
      <w:lvlJc w:val="left"/>
      <w:pPr>
        <w:tabs>
          <w:tab w:val="num" w:pos="5040"/>
        </w:tabs>
        <w:ind w:left="5040" w:hanging="360"/>
      </w:pPr>
      <w:rPr>
        <w:rFonts w:ascii="Arial" w:hAnsi="Arial" w:hint="default"/>
      </w:rPr>
    </w:lvl>
    <w:lvl w:ilvl="7" w:tplc="80E66872" w:tentative="1">
      <w:start w:val="1"/>
      <w:numFmt w:val="bullet"/>
      <w:lvlText w:val="•"/>
      <w:lvlJc w:val="left"/>
      <w:pPr>
        <w:tabs>
          <w:tab w:val="num" w:pos="5760"/>
        </w:tabs>
        <w:ind w:left="5760" w:hanging="360"/>
      </w:pPr>
      <w:rPr>
        <w:rFonts w:ascii="Arial" w:hAnsi="Arial" w:hint="default"/>
      </w:rPr>
    </w:lvl>
    <w:lvl w:ilvl="8" w:tplc="3D9290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4"/>
  </w:num>
  <w:num w:numId="4">
    <w:abstractNumId w:val="11"/>
  </w:num>
  <w:num w:numId="5">
    <w:abstractNumId w:val="10"/>
  </w:num>
  <w:num w:numId="6">
    <w:abstractNumId w:val="6"/>
  </w:num>
  <w:num w:numId="7">
    <w:abstractNumId w:val="2"/>
  </w:num>
  <w:num w:numId="8">
    <w:abstractNumId w:val="12"/>
  </w:num>
  <w:num w:numId="9">
    <w:abstractNumId w:val="8"/>
  </w:num>
  <w:num w:numId="10">
    <w:abstractNumId w:val="1"/>
  </w:num>
  <w:num w:numId="11">
    <w:abstractNumId w:val="5"/>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FE4"/>
    <w:rsid w:val="000217DB"/>
    <w:rsid w:val="001775B7"/>
    <w:rsid w:val="00184462"/>
    <w:rsid w:val="0018718E"/>
    <w:rsid w:val="0027055E"/>
    <w:rsid w:val="002920E1"/>
    <w:rsid w:val="002B085E"/>
    <w:rsid w:val="003775FB"/>
    <w:rsid w:val="0037761F"/>
    <w:rsid w:val="004F0434"/>
    <w:rsid w:val="00545A5D"/>
    <w:rsid w:val="00676411"/>
    <w:rsid w:val="007D5E88"/>
    <w:rsid w:val="009431FB"/>
    <w:rsid w:val="009A7EB5"/>
    <w:rsid w:val="009D5853"/>
    <w:rsid w:val="00AF6F25"/>
    <w:rsid w:val="00B10FE4"/>
    <w:rsid w:val="00B544FE"/>
    <w:rsid w:val="00B76A22"/>
    <w:rsid w:val="00C25F9F"/>
    <w:rsid w:val="00D61B0F"/>
    <w:rsid w:val="00E82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102BA21-889A-414E-AF59-4774A302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0434"/>
    <w:pPr>
      <w:spacing w:after="180"/>
      <w:jc w:val="both"/>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4F0434"/>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4F0434"/>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4F0434"/>
    <w:pPr>
      <w:framePr w:wrap="around" w:vAnchor="text" w:hAnchor="text" w:y="1"/>
      <w:numPr>
        <w:ilvl w:val="2"/>
      </w:numPr>
      <w:spacing w:before="120"/>
      <w:ind w:left="0"/>
      <w:outlineLvl w:val="2"/>
    </w:pPr>
    <w:rPr>
      <w:rFonts w:eastAsia="Times New Roman"/>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4F0434"/>
    <w:pPr>
      <w:framePr w:wrap="around"/>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4F04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4F0434"/>
    <w:rPr>
      <w:sz w:val="18"/>
      <w:szCs w:val="18"/>
    </w:rPr>
  </w:style>
  <w:style w:type="paragraph" w:styleId="a6">
    <w:name w:val="footer"/>
    <w:basedOn w:val="a1"/>
    <w:link w:val="Char0"/>
    <w:uiPriority w:val="99"/>
    <w:unhideWhenUsed/>
    <w:rsid w:val="004F0434"/>
    <w:pPr>
      <w:tabs>
        <w:tab w:val="center" w:pos="4153"/>
        <w:tab w:val="right" w:pos="8306"/>
      </w:tabs>
      <w:snapToGrid w:val="0"/>
      <w:jc w:val="left"/>
    </w:pPr>
    <w:rPr>
      <w:sz w:val="18"/>
      <w:szCs w:val="18"/>
    </w:rPr>
  </w:style>
  <w:style w:type="character" w:customStyle="1" w:styleId="Char0">
    <w:name w:val="页脚 Char"/>
    <w:basedOn w:val="a2"/>
    <w:link w:val="a6"/>
    <w:uiPriority w:val="99"/>
    <w:rsid w:val="004F0434"/>
    <w:rPr>
      <w:sz w:val="18"/>
      <w:szCs w:val="18"/>
    </w:rPr>
  </w:style>
  <w:style w:type="character" w:customStyle="1" w:styleId="1Char">
    <w:name w:val="标题 1 Char"/>
    <w:aliases w:val="H1 Char"/>
    <w:basedOn w:val="a2"/>
    <w:link w:val="1"/>
    <w:rsid w:val="004F0434"/>
    <w:rPr>
      <w:rFonts w:ascii="Arial" w:eastAsia="MS Mincho" w:hAnsi="Arial" w:cs="Times New Roman"/>
      <w:kern w:val="0"/>
      <w:sz w:val="32"/>
      <w:szCs w:val="20"/>
      <w:lang w:val="en-GB" w:eastAsia="en-US"/>
    </w:rPr>
  </w:style>
  <w:style w:type="character" w:customStyle="1" w:styleId="2Char">
    <w:name w:val="标题 2 Char"/>
    <w:basedOn w:val="a2"/>
    <w:link w:val="2"/>
    <w:rsid w:val="004F0434"/>
    <w:rPr>
      <w:rFonts w:ascii="Arial" w:eastAsia="MS Mincho" w:hAnsi="Arial" w:cs="Times New Roman"/>
      <w:kern w:val="0"/>
      <w:sz w:val="28"/>
      <w:szCs w:val="20"/>
      <w:lang w:val="en-GB" w:eastAsia="en-US"/>
    </w:rPr>
  </w:style>
  <w:style w:type="character" w:customStyle="1" w:styleId="3Char">
    <w:name w:val="标题 3 Char"/>
    <w:basedOn w:val="a2"/>
    <w:link w:val="3"/>
    <w:rsid w:val="004F0434"/>
    <w:rPr>
      <w:rFonts w:ascii="Arial" w:eastAsia="Times New Roman" w:hAnsi="Arial" w:cs="Times New Roman"/>
      <w:kern w:val="0"/>
      <w:sz w:val="24"/>
      <w:szCs w:val="20"/>
      <w:lang w:val="en-GB" w:eastAsia="en-US"/>
    </w:rPr>
  </w:style>
  <w:style w:type="character" w:customStyle="1" w:styleId="4Char">
    <w:name w:val="标题 4 Char"/>
    <w:basedOn w:val="a2"/>
    <w:link w:val="4"/>
    <w:rsid w:val="004F0434"/>
    <w:rPr>
      <w:rFonts w:ascii="Arial" w:eastAsia="Times New Roman" w:hAnsi="Arial" w:cs="Times New Roman"/>
      <w:kern w:val="0"/>
      <w:sz w:val="24"/>
      <w:szCs w:val="20"/>
      <w:lang w:val="en-GB" w:eastAsia="en-US"/>
    </w:rPr>
  </w:style>
  <w:style w:type="paragraph" w:customStyle="1" w:styleId="TAH">
    <w:name w:val="TAH"/>
    <w:basedOn w:val="TAC"/>
    <w:link w:val="TAHCar"/>
    <w:uiPriority w:val="99"/>
    <w:qFormat/>
    <w:rsid w:val="004F0434"/>
    <w:rPr>
      <w:b/>
    </w:rPr>
  </w:style>
  <w:style w:type="paragraph" w:customStyle="1" w:styleId="TAC">
    <w:name w:val="TAC"/>
    <w:basedOn w:val="TAL"/>
    <w:link w:val="TACChar"/>
    <w:qFormat/>
    <w:rsid w:val="004F0434"/>
    <w:pPr>
      <w:jc w:val="center"/>
    </w:pPr>
  </w:style>
  <w:style w:type="paragraph" w:customStyle="1" w:styleId="TAL">
    <w:name w:val="TAL"/>
    <w:basedOn w:val="a1"/>
    <w:link w:val="TALCar"/>
    <w:qFormat/>
    <w:rsid w:val="004F0434"/>
    <w:pPr>
      <w:keepNext/>
      <w:keepLines/>
      <w:spacing w:after="0"/>
    </w:pPr>
    <w:rPr>
      <w:rFonts w:ascii="Arial" w:hAnsi="Arial"/>
      <w:sz w:val="18"/>
    </w:rPr>
  </w:style>
  <w:style w:type="paragraph" w:customStyle="1" w:styleId="CRCoverPage">
    <w:name w:val="CR Cover Page"/>
    <w:link w:val="CRCoverPageChar"/>
    <w:rsid w:val="004F0434"/>
    <w:pPr>
      <w:spacing w:after="120"/>
    </w:pPr>
    <w:rPr>
      <w:rFonts w:ascii="Arial" w:eastAsia="MS Mincho" w:hAnsi="Arial" w:cs="Times New Roman"/>
      <w:kern w:val="0"/>
      <w:sz w:val="20"/>
      <w:szCs w:val="20"/>
      <w:lang w:val="en-GB" w:eastAsia="en-US"/>
    </w:rPr>
  </w:style>
  <w:style w:type="table" w:styleId="a7">
    <w:name w:val="Table Grid"/>
    <w:basedOn w:val="a3"/>
    <w:rsid w:val="004F0434"/>
    <w:pPr>
      <w:spacing w:after="180"/>
    </w:pPr>
    <w:rPr>
      <w:rFonts w:ascii="CG Times (WN)" w:eastAsia="Batang"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F0434"/>
    <w:rPr>
      <w:rFonts w:ascii="Arial" w:eastAsia="宋体" w:hAnsi="Arial" w:cs="Times New Roman"/>
      <w:kern w:val="0"/>
      <w:sz w:val="18"/>
      <w:szCs w:val="20"/>
      <w:lang w:val="en-GB" w:eastAsia="en-US"/>
    </w:rPr>
  </w:style>
  <w:style w:type="character" w:customStyle="1" w:styleId="a8">
    <w:name w:val="首标题"/>
    <w:rsid w:val="004F0434"/>
    <w:rPr>
      <w:rFonts w:ascii="Arial" w:eastAsia="宋体" w:hAnsi="Arial"/>
      <w:sz w:val="24"/>
      <w:lang w:val="en-US" w:eastAsia="zh-CN" w:bidi="ar-SA"/>
    </w:rPr>
  </w:style>
  <w:style w:type="paragraph" w:customStyle="1" w:styleId="a">
    <w:name w:val="插图题注"/>
    <w:basedOn w:val="a1"/>
    <w:rsid w:val="004F0434"/>
    <w:pPr>
      <w:numPr>
        <w:ilvl w:val="7"/>
        <w:numId w:val="1"/>
      </w:numPr>
    </w:pPr>
  </w:style>
  <w:style w:type="paragraph" w:customStyle="1" w:styleId="a0">
    <w:name w:val="表格题注"/>
    <w:basedOn w:val="a1"/>
    <w:rsid w:val="004F0434"/>
    <w:pPr>
      <w:numPr>
        <w:ilvl w:val="8"/>
        <w:numId w:val="1"/>
      </w:numPr>
    </w:pPr>
  </w:style>
  <w:style w:type="character" w:customStyle="1" w:styleId="CRCoverPageChar">
    <w:name w:val="CR Cover Page Char"/>
    <w:link w:val="CRCoverPage"/>
    <w:rsid w:val="004F0434"/>
    <w:rPr>
      <w:rFonts w:ascii="Arial" w:eastAsia="MS Mincho" w:hAnsi="Arial" w:cs="Times New Roman"/>
      <w:kern w:val="0"/>
      <w:sz w:val="20"/>
      <w:szCs w:val="20"/>
      <w:lang w:val="en-GB" w:eastAsia="en-US"/>
    </w:rPr>
  </w:style>
  <w:style w:type="paragraph" w:styleId="a9">
    <w:name w:val="List Paragraph"/>
    <w:basedOn w:val="a1"/>
    <w:link w:val="Char1"/>
    <w:uiPriority w:val="34"/>
    <w:qFormat/>
    <w:rsid w:val="004F0434"/>
    <w:pPr>
      <w:suppressAutoHyphens/>
      <w:overflowPunct w:val="0"/>
      <w:autoSpaceDE w:val="0"/>
      <w:autoSpaceDN w:val="0"/>
      <w:spacing w:after="120"/>
      <w:ind w:left="720"/>
      <w:textAlignment w:val="baseline"/>
    </w:pPr>
    <w:rPr>
      <w:rFonts w:ascii="Arial" w:eastAsia="等线" w:hAnsi="Arial"/>
      <w:lang w:eastAsia="zh-CN"/>
    </w:rPr>
  </w:style>
  <w:style w:type="character" w:customStyle="1" w:styleId="Char1">
    <w:name w:val="列出段落 Char"/>
    <w:link w:val="a9"/>
    <w:uiPriority w:val="34"/>
    <w:locked/>
    <w:rsid w:val="004F0434"/>
    <w:rPr>
      <w:rFonts w:ascii="Arial" w:eastAsia="等线" w:hAnsi="Arial" w:cs="Times New Roman"/>
      <w:kern w:val="0"/>
      <w:sz w:val="20"/>
      <w:szCs w:val="20"/>
      <w:lang w:val="en-GB"/>
    </w:rPr>
  </w:style>
  <w:style w:type="character" w:customStyle="1" w:styleId="TACChar">
    <w:name w:val="TAC Char"/>
    <w:link w:val="TAC"/>
    <w:qFormat/>
    <w:locked/>
    <w:rsid w:val="004F0434"/>
    <w:rPr>
      <w:rFonts w:ascii="Arial" w:eastAsia="宋体" w:hAnsi="Arial" w:cs="Times New Roman"/>
      <w:kern w:val="0"/>
      <w:sz w:val="18"/>
      <w:szCs w:val="20"/>
      <w:lang w:val="en-GB" w:eastAsia="en-US"/>
    </w:rPr>
  </w:style>
  <w:style w:type="character" w:customStyle="1" w:styleId="TAHCar">
    <w:name w:val="TAH Car"/>
    <w:link w:val="TAH"/>
    <w:uiPriority w:val="99"/>
    <w:qFormat/>
    <w:rsid w:val="004F0434"/>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920</Words>
  <Characters>5245</Characters>
  <Application>Microsoft Office Word</Application>
  <DocSecurity>0</DocSecurity>
  <Lines>43</Lines>
  <Paragraphs>12</Paragraphs>
  <ScaleCrop>false</ScaleCrop>
  <Company>Huawei Technologies Co.,Ltd.</Company>
  <LinksUpToDate>false</LinksUpToDate>
  <CharactersWithSpaces>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2020-04-10T11:44:00Z</dcterms:created>
  <dcterms:modified xsi:type="dcterms:W3CDTF">2020-04-10T11:46:00Z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1586519070</vt:lpwstr>
  </property>
</Properties>
</file>